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A9" w:rsidRDefault="00AB631F" w:rsidP="00AB631F">
      <w:pPr>
        <w:pStyle w:val="Title"/>
      </w:pPr>
      <w:r>
        <w:t>Checklist</w:t>
      </w:r>
      <w:r w:rsidR="005E53A9">
        <w:t xml:space="preserve"> for Booklet 3:</w:t>
      </w:r>
    </w:p>
    <w:p w:rsidR="00FD12D1" w:rsidRDefault="005E53A9" w:rsidP="005E53A9">
      <w:pPr>
        <w:pStyle w:val="Subtitle"/>
      </w:pPr>
      <w:r>
        <w:t>Collecting and Analyzing Evaluation Data</w:t>
      </w:r>
    </w:p>
    <w:p w:rsidR="00AB631F" w:rsidRDefault="00AB631F"/>
    <w:p w:rsidR="00AB631F" w:rsidRDefault="005E53A9" w:rsidP="00AB631F">
      <w:pPr>
        <w:pStyle w:val="Heading1"/>
      </w:pPr>
      <w:r>
        <w:t>Quantitative Methods</w:t>
      </w:r>
    </w:p>
    <w:p w:rsidR="005E53A9" w:rsidRDefault="005E53A9" w:rsidP="005E53A9"/>
    <w:p w:rsidR="00AB631F" w:rsidRDefault="005E53A9" w:rsidP="005E53A9">
      <w:pPr>
        <w:pStyle w:val="Heading2"/>
      </w:pPr>
      <w:r>
        <w:t>Step 1 – Design Your Data Collection Methods</w:t>
      </w:r>
    </w:p>
    <w:bookmarkStart w:id="0" w:name="QuantStep1Check1"/>
    <w:p w:rsidR="00AB631F" w:rsidRDefault="00AD13D1" w:rsidP="00AB631F">
      <w:pPr>
        <w:ind w:left="720" w:hanging="720"/>
      </w:pPr>
      <w:r>
        <w:fldChar w:fldCharType="begin">
          <w:ffData>
            <w:name w:val="QuantStep1Check1"/>
            <w:enabled/>
            <w:calcOnExit w:val="0"/>
            <w:statusText w:type="text" w:val="Write evaluation questions that identify the information you need to gather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 w:rsidR="00AB631F">
        <w:tab/>
      </w:r>
      <w:r w:rsidR="005E53A9" w:rsidRPr="005E53A9">
        <w:t>Write evaluation questions that identify the information you need to gather.</w:t>
      </w:r>
    </w:p>
    <w:bookmarkStart w:id="1" w:name="QuantStep1Check2"/>
    <w:p w:rsidR="00AB631F" w:rsidRDefault="00AD13D1" w:rsidP="00AB631F">
      <w:pPr>
        <w:ind w:left="720" w:hanging="720"/>
      </w:pPr>
      <w:r>
        <w:fldChar w:fldCharType="begin">
          <w:ffData>
            <w:name w:val="QuantStep1Check2"/>
            <w:enabled/>
            <w:calcOnExit w:val="0"/>
            <w:statusText w:type="text" w:val="Write survey questions that are directly linked to the evaluation question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 w:rsidR="00AB631F">
        <w:tab/>
      </w:r>
      <w:r w:rsidR="005E53A9" w:rsidRPr="005E53A9">
        <w:t>Write survey questions that are directly linked to the evaluation questions.</w:t>
      </w:r>
    </w:p>
    <w:bookmarkStart w:id="2" w:name="QuantStep1Check3"/>
    <w:p w:rsidR="00AB631F" w:rsidRDefault="00AD13D1" w:rsidP="005E53A9">
      <w:pPr>
        <w:ind w:left="720" w:hanging="720"/>
      </w:pPr>
      <w:r>
        <w:fldChar w:fldCharType="begin">
          <w:ffData>
            <w:name w:val="QuantStep1Check3"/>
            <w:enabled/>
            <w:calcOnExit w:val="0"/>
            <w:statusText w:type="text" w:val="Pilot test the questionnaire with a small percentage of your target group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 w:rsidR="00AB631F">
        <w:tab/>
      </w:r>
      <w:r w:rsidR="002E2B58" w:rsidRPr="002E2B58">
        <w:t>Pilot test the questionnaire with a small percentage of your target group.</w:t>
      </w:r>
    </w:p>
    <w:bookmarkStart w:id="3" w:name="QuantStep1Check4"/>
    <w:p w:rsidR="002E2B58" w:rsidRDefault="00AD13D1" w:rsidP="002E2B58">
      <w:pPr>
        <w:ind w:left="720" w:hanging="720"/>
      </w:pPr>
      <w:r>
        <w:fldChar w:fldCharType="begin">
          <w:ffData>
            <w:name w:val="QuantStep1Check4"/>
            <w:enabled/>
            <w:calcOnExit w:val="0"/>
            <w:statusText w:type="text" w:val="Have your methods reviewed by appropriate individuals or board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 w:rsidR="002E2B58">
        <w:tab/>
      </w:r>
      <w:r w:rsidR="002E2B58" w:rsidRPr="002E2B58">
        <w:t>Have your methods reviewed by appropriate individuals or boards.</w:t>
      </w:r>
    </w:p>
    <w:p w:rsidR="00AB631F" w:rsidRDefault="00AB631F" w:rsidP="005E53A9">
      <w:pPr>
        <w:pStyle w:val="Heading2"/>
      </w:pPr>
      <w:r>
        <w:t xml:space="preserve">Step 2 </w:t>
      </w:r>
      <w:r w:rsidR="005E53A9">
        <w:t>–</w:t>
      </w:r>
      <w:r w:rsidR="0011529C">
        <w:t xml:space="preserve"> </w:t>
      </w:r>
      <w:r w:rsidR="005E53A9">
        <w:t>Collect your Data</w:t>
      </w:r>
    </w:p>
    <w:bookmarkStart w:id="4" w:name="QuantStep2Check1"/>
    <w:p w:rsidR="00AB631F" w:rsidRDefault="00AD13D1" w:rsidP="00AB631F">
      <w:pPr>
        <w:ind w:left="720" w:hanging="720"/>
      </w:pPr>
      <w:r>
        <w:fldChar w:fldCharType="begin">
          <w:ffData>
            <w:name w:val="QuantStep2Check1"/>
            <w:enabled/>
            <w:calcOnExit w:val="0"/>
            <w:statusText w:type="text" w:val="Decide whether to administer the survey to a sample or to everyone in your target group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 w:rsidR="00AB631F">
        <w:tab/>
      </w:r>
      <w:r w:rsidR="002E2B58" w:rsidRPr="002E2B58">
        <w:t>Decide whether to administer the survey to a sample or to everyone in your target group.</w:t>
      </w:r>
    </w:p>
    <w:bookmarkStart w:id="5" w:name="QuantStep2Check2"/>
    <w:p w:rsidR="00AB631F" w:rsidRDefault="00AD13D1" w:rsidP="00AB631F">
      <w:pPr>
        <w:ind w:left="720" w:hanging="720"/>
      </w:pPr>
      <w:r>
        <w:fldChar w:fldCharType="begin">
          <w:ffData>
            <w:name w:val="QuantStep2Check2"/>
            <w:enabled/>
            <w:calcOnExit w:val="0"/>
            <w:statusText w:type="text" w:val="Follow procedures known to increase response rat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 w:rsidR="00AB631F">
        <w:tab/>
      </w:r>
      <w:r w:rsidR="002E2B58" w:rsidRPr="002E2B58">
        <w:t>Follow procedures known to increase response rates.</w:t>
      </w:r>
    </w:p>
    <w:bookmarkStart w:id="6" w:name="QuantStep2Check3"/>
    <w:p w:rsidR="00AB631F" w:rsidRDefault="00AD13D1" w:rsidP="00AB631F">
      <w:pPr>
        <w:ind w:left="720" w:hanging="720"/>
      </w:pPr>
      <w:r>
        <w:fldChar w:fldCharType="begin">
          <w:ffData>
            <w:name w:val="QuantStep2Check3"/>
            <w:enabled/>
            <w:calcOnExit w:val="0"/>
            <w:statusText w:type="text" w:val="Write a cover letter to motivate and inform respondent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 w:rsidR="00AB631F">
        <w:tab/>
      </w:r>
      <w:r w:rsidR="002E2B58" w:rsidRPr="002E2B58">
        <w:t>Write a cover letter to motivate and inform respondents.</w:t>
      </w:r>
    </w:p>
    <w:p w:rsidR="00AB631F" w:rsidRDefault="00AB631F" w:rsidP="005E53A9">
      <w:pPr>
        <w:pStyle w:val="Heading2"/>
      </w:pPr>
      <w:r>
        <w:t xml:space="preserve">Step 3 </w:t>
      </w:r>
      <w:r w:rsidR="005E53A9">
        <w:t>–</w:t>
      </w:r>
      <w:r w:rsidR="0011529C">
        <w:t xml:space="preserve"> </w:t>
      </w:r>
      <w:r w:rsidR="005E53A9">
        <w:t>Summarize and Analyze Your Data</w:t>
      </w:r>
    </w:p>
    <w:bookmarkStart w:id="7" w:name="QuantStep3Check1"/>
    <w:p w:rsidR="00AB631F" w:rsidRDefault="00AD13D1" w:rsidP="00AB631F">
      <w:pPr>
        <w:ind w:left="720" w:hanging="720"/>
      </w:pPr>
      <w:r>
        <w:fldChar w:fldCharType="begin">
          <w:ffData>
            <w:name w:val="QuantStep3Check1"/>
            <w:enabled/>
            <w:calcOnExit w:val="0"/>
            <w:statusText w:type="text" w:val="Summarize your survey data using descriptive statistic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 w:rsidR="00AB631F">
        <w:tab/>
      </w:r>
      <w:r w:rsidR="002E2B58" w:rsidRPr="002E2B58">
        <w:t>Summarize your survey data using descriptive statistics.</w:t>
      </w:r>
    </w:p>
    <w:bookmarkStart w:id="8" w:name="QuantStep3Check2"/>
    <w:p w:rsidR="00AB631F" w:rsidRDefault="00AD13D1" w:rsidP="00AB631F">
      <w:pPr>
        <w:ind w:left="720" w:hanging="720"/>
      </w:pPr>
      <w:r>
        <w:fldChar w:fldCharType="begin">
          <w:ffData>
            <w:name w:val="QuantStep3Check2"/>
            <w:enabled/>
            <w:calcOnExit w:val="0"/>
            <w:statusText w:type="text" w:val="Organize your data into tables to help answer your evaluation question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 w:rsidR="00AB631F">
        <w:tab/>
      </w:r>
      <w:r w:rsidR="002E2B58" w:rsidRPr="002E2B58">
        <w:t>Organize your data into tables to help answer your evaluation questions.</w:t>
      </w:r>
    </w:p>
    <w:bookmarkStart w:id="9" w:name="QuantStep3Check3"/>
    <w:p w:rsidR="005E53A9" w:rsidRDefault="00AD13D1" w:rsidP="005E53A9">
      <w:pPr>
        <w:ind w:left="720" w:hanging="720"/>
      </w:pPr>
      <w:r>
        <w:fldChar w:fldCharType="begin">
          <w:ffData>
            <w:name w:val="QuantStep3Check3"/>
            <w:enabled/>
            <w:calcOnExit w:val="0"/>
            <w:statusText w:type="text" w:val="Write a brief description of the result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 w:rsidR="00AB631F">
        <w:tab/>
      </w:r>
      <w:r w:rsidR="002E2B58" w:rsidRPr="002E2B58">
        <w:t>Write a brief description of the results.</w:t>
      </w:r>
    </w:p>
    <w:p w:rsidR="005E53A9" w:rsidRDefault="005E53A9" w:rsidP="005E53A9">
      <w:pPr>
        <w:pStyle w:val="Heading2"/>
      </w:pPr>
      <w:r>
        <w:t>Step 4 – Assess the Validity of Your Findings</w:t>
      </w:r>
    </w:p>
    <w:bookmarkStart w:id="10" w:name="QuantStep4Check1"/>
    <w:p w:rsidR="005E53A9" w:rsidRDefault="00AD13D1" w:rsidP="005E53A9">
      <w:pPr>
        <w:ind w:left="720" w:hanging="720"/>
      </w:pPr>
      <w:r>
        <w:fldChar w:fldCharType="begin">
          <w:ffData>
            <w:name w:val="QuantStep4Check1"/>
            <w:enabled/>
            <w:calcOnExit w:val="0"/>
            <w:statusText w:type="text" w:val="Calculate response rate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 w:rsidR="005E53A9">
        <w:tab/>
      </w:r>
      <w:r w:rsidR="002E2B58" w:rsidRPr="002E2B58">
        <w:t>Calculate response rate.</w:t>
      </w:r>
    </w:p>
    <w:bookmarkStart w:id="11" w:name="QuantStep4Check2"/>
    <w:p w:rsidR="002E2B58" w:rsidRDefault="00AD13D1" w:rsidP="002E2B58">
      <w:pPr>
        <w:ind w:left="720" w:hanging="720"/>
      </w:pPr>
      <w:r>
        <w:fldChar w:fldCharType="begin">
          <w:ffData>
            <w:name w:val="QuantStep4Check2"/>
            <w:enabled/>
            <w:calcOnExit w:val="0"/>
            <w:statusText w:type="text" w:val="Identify low completion rate of specific sections of survey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 w:rsidR="002E2B58">
        <w:tab/>
      </w:r>
      <w:r w:rsidR="002E2B58" w:rsidRPr="002E2B58">
        <w:t>Identify low completion rate of specific sections of surveys.</w:t>
      </w:r>
    </w:p>
    <w:bookmarkStart w:id="12" w:name="QuantStep4Check3"/>
    <w:p w:rsidR="005E53A9" w:rsidRDefault="00AD13D1" w:rsidP="005E53A9">
      <w:pPr>
        <w:ind w:left="720" w:hanging="720"/>
      </w:pPr>
      <w:r>
        <w:fldChar w:fldCharType="begin">
          <w:ffData>
            <w:name w:val="QuantStep4Check3"/>
            <w:enabled/>
            <w:calcOnExit w:val="0"/>
            <w:statusText w:type="text" w:val="Identify low completion rate of any question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 w:rsidR="005E53A9">
        <w:tab/>
      </w:r>
      <w:r w:rsidR="002E2B58" w:rsidRPr="002E2B58">
        <w:t>Identify low completion rate of any questions.</w:t>
      </w:r>
    </w:p>
    <w:bookmarkStart w:id="13" w:name="QuantStep4Check4"/>
    <w:p w:rsidR="005E53A9" w:rsidRDefault="00AD13D1" w:rsidP="005E53A9">
      <w:pPr>
        <w:ind w:left="720" w:hanging="720"/>
      </w:pPr>
      <w:r>
        <w:fldChar w:fldCharType="begin">
          <w:ffData>
            <w:name w:val="QuantStep4Check4"/>
            <w:enabled/>
            <w:calcOnExit w:val="0"/>
            <w:statusText w:type="text" w:val="Look for socially desirable responding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r w:rsidR="005E53A9">
        <w:tab/>
      </w:r>
      <w:r w:rsidR="002E2B58" w:rsidRPr="002E2B58">
        <w:t>Look for socially desirable responding.</w:t>
      </w:r>
    </w:p>
    <w:p w:rsidR="005E53A9" w:rsidRDefault="005E53A9" w:rsidP="005E53A9">
      <w:pPr>
        <w:ind w:left="720" w:hanging="720"/>
      </w:pPr>
    </w:p>
    <w:p w:rsidR="002E2B58" w:rsidRDefault="002E2B58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5E53A9" w:rsidRDefault="005E53A9" w:rsidP="005E53A9">
      <w:pPr>
        <w:pStyle w:val="Heading1"/>
      </w:pPr>
      <w:r>
        <w:lastRenderedPageBreak/>
        <w:t>Qualitative Methods</w:t>
      </w:r>
    </w:p>
    <w:p w:rsidR="005E53A9" w:rsidRDefault="005E53A9" w:rsidP="005E53A9"/>
    <w:p w:rsidR="005E53A9" w:rsidRDefault="005E53A9" w:rsidP="005E53A9">
      <w:pPr>
        <w:pStyle w:val="Heading2"/>
      </w:pPr>
      <w:r>
        <w:t>Step 1 – Design your Data Collection Methods</w:t>
      </w:r>
    </w:p>
    <w:bookmarkStart w:id="14" w:name="QualStep1Check1"/>
    <w:p w:rsidR="005E53A9" w:rsidRDefault="00AE382D" w:rsidP="005E53A9">
      <w:pPr>
        <w:ind w:left="720" w:hanging="720"/>
      </w:pPr>
      <w:r>
        <w:fldChar w:fldCharType="begin">
          <w:ffData>
            <w:name w:val="QualStep1Check1"/>
            <w:enabled/>
            <w:calcOnExit w:val="0"/>
            <w:statusText w:type="text" w:val="Write evaluation questions that identify the information you need to gather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"/>
      <w:r w:rsidR="005E53A9">
        <w:tab/>
      </w:r>
      <w:r w:rsidR="0081225C" w:rsidRPr="0081225C">
        <w:t>Write evaluation questions that identify the information you need to gather.</w:t>
      </w:r>
    </w:p>
    <w:bookmarkStart w:id="15" w:name="QualStep1Check2"/>
    <w:bookmarkStart w:id="16" w:name="_GoBack"/>
    <w:p w:rsidR="005E53A9" w:rsidRDefault="004C240B" w:rsidP="005E53A9">
      <w:pPr>
        <w:ind w:left="720" w:hanging="720"/>
      </w:pPr>
      <w:r>
        <w:fldChar w:fldCharType="begin">
          <w:ffData>
            <w:name w:val="QualStep1Check2"/>
            <w:enabled/>
            <w:calcOnExit w:val="0"/>
            <w:statusText w:type="text" w:val="Write an interview guide using open-ended question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"/>
      <w:bookmarkEnd w:id="16"/>
      <w:r w:rsidR="005E53A9">
        <w:tab/>
      </w:r>
      <w:r w:rsidR="0081225C" w:rsidRPr="0081225C">
        <w:t>Write an interview guide using open-ended questions.</w:t>
      </w:r>
    </w:p>
    <w:bookmarkStart w:id="17" w:name="QualStep1Check3"/>
    <w:p w:rsidR="005E53A9" w:rsidRDefault="004C240B" w:rsidP="005E53A9">
      <w:pPr>
        <w:ind w:left="720" w:hanging="720"/>
      </w:pPr>
      <w:r>
        <w:fldChar w:fldCharType="begin">
          <w:ffData>
            <w:name w:val="QualStep1Check3"/>
            <w:enabled/>
            <w:calcOnExit w:val="0"/>
            <w:statusText w:type="text" w:val="Pilot test the interview guide with one or two people from your target group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7"/>
      <w:r w:rsidR="005E53A9">
        <w:tab/>
      </w:r>
      <w:r w:rsidR="0081225C" w:rsidRPr="0081225C">
        <w:t>Pilot test the interview guide with one or two people from your target group.</w:t>
      </w:r>
    </w:p>
    <w:p w:rsidR="005E53A9" w:rsidRDefault="005E53A9" w:rsidP="005E53A9">
      <w:pPr>
        <w:pStyle w:val="Heading2"/>
      </w:pPr>
      <w:r>
        <w:t>Step 2 – Collect Your Data</w:t>
      </w:r>
    </w:p>
    <w:bookmarkStart w:id="18" w:name="QualStep2Check1"/>
    <w:p w:rsidR="005E53A9" w:rsidRDefault="004C240B" w:rsidP="005E53A9">
      <w:pPr>
        <w:ind w:left="720" w:hanging="720"/>
      </w:pPr>
      <w:r>
        <w:fldChar w:fldCharType="begin">
          <w:ffData>
            <w:name w:val="QualStep2Check1"/>
            <w:enabled/>
            <w:calcOnExit w:val="0"/>
            <w:statusText w:type="text" w:val="Decide who will be interviewed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8"/>
      <w:r w:rsidR="005E53A9">
        <w:tab/>
      </w:r>
      <w:r w:rsidR="0081225C" w:rsidRPr="0081225C">
        <w:t>Decide who will be interviewed.</w:t>
      </w:r>
    </w:p>
    <w:bookmarkStart w:id="19" w:name="QualStep2Check2"/>
    <w:p w:rsidR="005E53A9" w:rsidRDefault="004C240B" w:rsidP="005E53A9">
      <w:pPr>
        <w:ind w:left="720" w:hanging="720"/>
      </w:pPr>
      <w:r>
        <w:fldChar w:fldCharType="begin">
          <w:ffData>
            <w:name w:val="QualStep2Check2"/>
            <w:enabled/>
            <w:calcOnExit w:val="0"/>
            <w:statusText w:type="text" w:val="Provide informed consent information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9"/>
      <w:r w:rsidR="005E53A9">
        <w:tab/>
      </w:r>
      <w:r w:rsidR="0081225C" w:rsidRPr="0081225C">
        <w:t>Provide informed consent information.</w:t>
      </w:r>
    </w:p>
    <w:bookmarkStart w:id="20" w:name="QualStep2Check3"/>
    <w:p w:rsidR="005E53A9" w:rsidRDefault="004C240B" w:rsidP="005E53A9">
      <w:pPr>
        <w:ind w:left="720" w:hanging="720"/>
      </w:pPr>
      <w:r>
        <w:fldChar w:fldCharType="begin">
          <w:ffData>
            <w:name w:val="QualStep2Check3"/>
            <w:enabled/>
            <w:calcOnExit w:val="0"/>
            <w:statusText w:type="text" w:val="Conduct the interview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0"/>
      <w:r w:rsidR="005E53A9">
        <w:tab/>
      </w:r>
      <w:r w:rsidR="0081225C" w:rsidRPr="0081225C">
        <w:t>Conduct the interviews.</w:t>
      </w:r>
    </w:p>
    <w:bookmarkStart w:id="21" w:name="QualStep2Check4"/>
    <w:p w:rsidR="005E53A9" w:rsidRDefault="004C240B" w:rsidP="005E53A9">
      <w:pPr>
        <w:ind w:left="720" w:hanging="720"/>
      </w:pPr>
      <w:r>
        <w:fldChar w:fldCharType="begin">
          <w:ffData>
            <w:name w:val="QualStep2Check4"/>
            <w:enabled/>
            <w:calcOnExit w:val="0"/>
            <w:statusText w:type="text" w:val="After each interview, spend a few minutes writing reflective not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1"/>
      <w:r w:rsidR="005E53A9">
        <w:tab/>
      </w:r>
      <w:r w:rsidR="0081225C" w:rsidRPr="0081225C">
        <w:t>After each interview, spend a few minutes writing reflective notes.</w:t>
      </w:r>
    </w:p>
    <w:p w:rsidR="005E53A9" w:rsidRDefault="005E53A9" w:rsidP="005E53A9">
      <w:pPr>
        <w:pStyle w:val="Heading2"/>
      </w:pPr>
      <w:r>
        <w:t>Step 3 – Summarize and Analyze Your Data</w:t>
      </w:r>
    </w:p>
    <w:bookmarkStart w:id="22" w:name="QualStep3Check1"/>
    <w:p w:rsidR="005E53A9" w:rsidRDefault="004C240B" w:rsidP="005E53A9">
      <w:pPr>
        <w:ind w:left="720" w:hanging="720"/>
      </w:pPr>
      <w:r>
        <w:fldChar w:fldCharType="begin">
          <w:ffData>
            <w:name w:val="QualStep3Check1"/>
            <w:enabled/>
            <w:calcOnExit w:val="0"/>
            <w:statusText w:type="text" w:val="Prepare the text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2"/>
      <w:r w:rsidR="005E53A9">
        <w:tab/>
      </w:r>
      <w:r w:rsidR="0081225C" w:rsidRPr="0081225C">
        <w:t>Prepare the text.</w:t>
      </w:r>
    </w:p>
    <w:bookmarkStart w:id="23" w:name="QualStep3Check2"/>
    <w:p w:rsidR="002E2B58" w:rsidRDefault="004C240B" w:rsidP="002E2B58">
      <w:pPr>
        <w:ind w:left="720" w:hanging="720"/>
      </w:pPr>
      <w:r>
        <w:fldChar w:fldCharType="begin">
          <w:ffData>
            <w:name w:val="QualStep3Check2"/>
            <w:enabled/>
            <w:calcOnExit w:val="0"/>
            <w:statusText w:type="text" w:val="Note themes (or categories)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3"/>
      <w:r w:rsidR="002E2B58">
        <w:tab/>
      </w:r>
      <w:r w:rsidR="0081225C" w:rsidRPr="0081225C">
        <w:t>Note themes (or categories).</w:t>
      </w:r>
    </w:p>
    <w:bookmarkStart w:id="24" w:name="QualStep3Check3"/>
    <w:p w:rsidR="005E53A9" w:rsidRDefault="004C240B" w:rsidP="005E53A9">
      <w:pPr>
        <w:ind w:left="720" w:hanging="720"/>
      </w:pPr>
      <w:r>
        <w:fldChar w:fldCharType="begin">
          <w:ffData>
            <w:name w:val="QualStep3Check3"/>
            <w:enabled/>
            <w:calcOnExit w:val="0"/>
            <w:statusText w:type="text" w:val="Code the interview data systematically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4"/>
      <w:r w:rsidR="005E53A9">
        <w:tab/>
      </w:r>
      <w:r w:rsidR="0081225C" w:rsidRPr="0081225C">
        <w:t>Code the interview data systematically.</w:t>
      </w:r>
    </w:p>
    <w:bookmarkStart w:id="25" w:name="QualStep3Check4"/>
    <w:p w:rsidR="005E53A9" w:rsidRDefault="00AE382D" w:rsidP="005E53A9">
      <w:pPr>
        <w:ind w:left="720" w:hanging="720"/>
      </w:pPr>
      <w:r>
        <w:fldChar w:fldCharType="begin">
          <w:ffData>
            <w:name w:val="QualStep3Check4"/>
            <w:enabled/>
            <w:calcOnExit w:val="0"/>
            <w:statusText w:type="text" w:val="Interpret the finding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5"/>
      <w:r w:rsidR="005E53A9">
        <w:tab/>
      </w:r>
      <w:r w:rsidR="0081225C" w:rsidRPr="0081225C">
        <w:t>Interpret the findings.</w:t>
      </w:r>
    </w:p>
    <w:p w:rsidR="005E53A9" w:rsidRDefault="005E53A9" w:rsidP="005E53A9">
      <w:pPr>
        <w:pStyle w:val="Heading2"/>
      </w:pPr>
      <w:r>
        <w:t>Step 4 – Assess the Trustworthiness of Your Findings</w:t>
      </w:r>
    </w:p>
    <w:bookmarkStart w:id="26" w:name="QualStep4Check1"/>
    <w:p w:rsidR="005E53A9" w:rsidRDefault="004C240B" w:rsidP="005E53A9">
      <w:pPr>
        <w:ind w:left="720" w:hanging="720"/>
      </w:pPr>
      <w:r>
        <w:fldChar w:fldCharType="begin">
          <w:ffData>
            <w:name w:val="QualStep4Check1"/>
            <w:enabled/>
            <w:calcOnExit w:val="0"/>
            <w:statusText w:type="text" w:val="Conduct procedures that check the fairness of your interpretation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6"/>
      <w:r w:rsidR="005E53A9">
        <w:tab/>
      </w:r>
      <w:r w:rsidR="0081225C" w:rsidRPr="0081225C">
        <w:t>Conduct procedures that check the fairness of your interpretations.</w:t>
      </w:r>
    </w:p>
    <w:bookmarkStart w:id="27" w:name="QualStep4Check2"/>
    <w:p w:rsidR="005E53A9" w:rsidRDefault="00AE382D" w:rsidP="005E53A9">
      <w:pPr>
        <w:ind w:left="720" w:hanging="720"/>
      </w:pPr>
      <w:r>
        <w:fldChar w:fldCharType="begin">
          <w:ffData>
            <w:name w:val="QualStep4Check2"/>
            <w:enabled/>
            <w:calcOnExit w:val="0"/>
            <w:statusText w:type="text" w:val="Present findings that represent multiple perspectives and varying points of view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7"/>
      <w:r w:rsidR="005E53A9">
        <w:tab/>
      </w:r>
      <w:r w:rsidR="0081225C" w:rsidRPr="0081225C">
        <w:t>Present findings that represent multiple perspectives and varying points of view.</w:t>
      </w:r>
    </w:p>
    <w:p w:rsidR="005E53A9" w:rsidRDefault="005E53A9" w:rsidP="00AB631F">
      <w:pPr>
        <w:ind w:left="720" w:hanging="720"/>
      </w:pPr>
    </w:p>
    <w:sectPr w:rsidR="005E5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1F"/>
    <w:rsid w:val="0011529C"/>
    <w:rsid w:val="00127228"/>
    <w:rsid w:val="00267DFC"/>
    <w:rsid w:val="002E2B58"/>
    <w:rsid w:val="0030387F"/>
    <w:rsid w:val="004C240B"/>
    <w:rsid w:val="005E53A9"/>
    <w:rsid w:val="0081225C"/>
    <w:rsid w:val="00AB631F"/>
    <w:rsid w:val="00AD13D1"/>
    <w:rsid w:val="00AE382D"/>
    <w:rsid w:val="00CB27DD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1F"/>
  </w:style>
  <w:style w:type="paragraph" w:styleId="Heading1">
    <w:name w:val="heading 1"/>
    <w:basedOn w:val="Normal"/>
    <w:next w:val="Normal"/>
    <w:link w:val="Heading1Char"/>
    <w:uiPriority w:val="9"/>
    <w:qFormat/>
    <w:rsid w:val="00AB631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31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31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31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31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31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31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31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31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529C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529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B63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63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31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3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3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3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31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31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3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3A9"/>
    <w:pPr>
      <w:spacing w:after="0"/>
      <w:jc w:val="center"/>
    </w:pPr>
    <w:rPr>
      <w:rFonts w:asciiTheme="majorHAnsi" w:eastAsiaTheme="majorEastAsia" w:hAnsiTheme="majorHAnsi" w:cstheme="majorBidi"/>
      <w:iCs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53A9"/>
    <w:rPr>
      <w:rFonts w:asciiTheme="majorHAnsi" w:eastAsiaTheme="majorEastAsia" w:hAnsiTheme="majorHAnsi" w:cstheme="majorBidi"/>
      <w:iCs/>
      <w:spacing w:val="13"/>
      <w:sz w:val="40"/>
      <w:szCs w:val="24"/>
    </w:rPr>
  </w:style>
  <w:style w:type="character" w:styleId="Strong">
    <w:name w:val="Strong"/>
    <w:uiPriority w:val="22"/>
    <w:qFormat/>
    <w:rsid w:val="00AB631F"/>
    <w:rPr>
      <w:b/>
      <w:bCs/>
    </w:rPr>
  </w:style>
  <w:style w:type="character" w:styleId="Emphasis">
    <w:name w:val="Emphasis"/>
    <w:uiPriority w:val="20"/>
    <w:qFormat/>
    <w:rsid w:val="00AB631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B63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63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631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3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3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31F"/>
    <w:rPr>
      <w:b/>
      <w:bCs/>
      <w:i/>
      <w:iCs/>
    </w:rPr>
  </w:style>
  <w:style w:type="character" w:styleId="SubtleEmphasis">
    <w:name w:val="Subtle Emphasis"/>
    <w:uiPriority w:val="19"/>
    <w:qFormat/>
    <w:rsid w:val="00AB631F"/>
    <w:rPr>
      <w:i/>
      <w:iCs/>
    </w:rPr>
  </w:style>
  <w:style w:type="character" w:styleId="IntenseEmphasis">
    <w:name w:val="Intense Emphasis"/>
    <w:uiPriority w:val="21"/>
    <w:qFormat/>
    <w:rsid w:val="00AB631F"/>
    <w:rPr>
      <w:b/>
      <w:bCs/>
    </w:rPr>
  </w:style>
  <w:style w:type="character" w:styleId="SubtleReference">
    <w:name w:val="Subtle Reference"/>
    <w:uiPriority w:val="31"/>
    <w:qFormat/>
    <w:rsid w:val="00AB631F"/>
    <w:rPr>
      <w:smallCaps/>
    </w:rPr>
  </w:style>
  <w:style w:type="character" w:styleId="IntenseReference">
    <w:name w:val="Intense Reference"/>
    <w:uiPriority w:val="32"/>
    <w:qFormat/>
    <w:rsid w:val="00AB631F"/>
    <w:rPr>
      <w:smallCaps/>
      <w:spacing w:val="5"/>
      <w:u w:val="single"/>
    </w:rPr>
  </w:style>
  <w:style w:type="character" w:styleId="BookTitle">
    <w:name w:val="Book Title"/>
    <w:uiPriority w:val="33"/>
    <w:qFormat/>
    <w:rsid w:val="00AB631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31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1F"/>
  </w:style>
  <w:style w:type="paragraph" w:styleId="Heading1">
    <w:name w:val="heading 1"/>
    <w:basedOn w:val="Normal"/>
    <w:next w:val="Normal"/>
    <w:link w:val="Heading1Char"/>
    <w:uiPriority w:val="9"/>
    <w:qFormat/>
    <w:rsid w:val="00AB631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31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31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31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31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31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31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31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31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529C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529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B63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63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31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3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3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3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31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31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3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3A9"/>
    <w:pPr>
      <w:spacing w:after="0"/>
      <w:jc w:val="center"/>
    </w:pPr>
    <w:rPr>
      <w:rFonts w:asciiTheme="majorHAnsi" w:eastAsiaTheme="majorEastAsia" w:hAnsiTheme="majorHAnsi" w:cstheme="majorBidi"/>
      <w:iCs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53A9"/>
    <w:rPr>
      <w:rFonts w:asciiTheme="majorHAnsi" w:eastAsiaTheme="majorEastAsia" w:hAnsiTheme="majorHAnsi" w:cstheme="majorBidi"/>
      <w:iCs/>
      <w:spacing w:val="13"/>
      <w:sz w:val="40"/>
      <w:szCs w:val="24"/>
    </w:rPr>
  </w:style>
  <w:style w:type="character" w:styleId="Strong">
    <w:name w:val="Strong"/>
    <w:uiPriority w:val="22"/>
    <w:qFormat/>
    <w:rsid w:val="00AB631F"/>
    <w:rPr>
      <w:b/>
      <w:bCs/>
    </w:rPr>
  </w:style>
  <w:style w:type="character" w:styleId="Emphasis">
    <w:name w:val="Emphasis"/>
    <w:uiPriority w:val="20"/>
    <w:qFormat/>
    <w:rsid w:val="00AB631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B63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63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631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3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3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31F"/>
    <w:rPr>
      <w:b/>
      <w:bCs/>
      <w:i/>
      <w:iCs/>
    </w:rPr>
  </w:style>
  <w:style w:type="character" w:styleId="SubtleEmphasis">
    <w:name w:val="Subtle Emphasis"/>
    <w:uiPriority w:val="19"/>
    <w:qFormat/>
    <w:rsid w:val="00AB631F"/>
    <w:rPr>
      <w:i/>
      <w:iCs/>
    </w:rPr>
  </w:style>
  <w:style w:type="character" w:styleId="IntenseEmphasis">
    <w:name w:val="Intense Emphasis"/>
    <w:uiPriority w:val="21"/>
    <w:qFormat/>
    <w:rsid w:val="00AB631F"/>
    <w:rPr>
      <w:b/>
      <w:bCs/>
    </w:rPr>
  </w:style>
  <w:style w:type="character" w:styleId="SubtleReference">
    <w:name w:val="Subtle Reference"/>
    <w:uiPriority w:val="31"/>
    <w:qFormat/>
    <w:rsid w:val="00AB631F"/>
    <w:rPr>
      <w:smallCaps/>
    </w:rPr>
  </w:style>
  <w:style w:type="character" w:styleId="IntenseReference">
    <w:name w:val="Intense Reference"/>
    <w:uiPriority w:val="32"/>
    <w:qFormat/>
    <w:rsid w:val="00AB631F"/>
    <w:rPr>
      <w:smallCaps/>
      <w:spacing w:val="5"/>
      <w:u w:val="single"/>
    </w:rPr>
  </w:style>
  <w:style w:type="character" w:styleId="BookTitle">
    <w:name w:val="Book Title"/>
    <w:uiPriority w:val="33"/>
    <w:qFormat/>
    <w:rsid w:val="00AB631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31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Installer</dc:creator>
  <cp:lastModifiedBy>Local Installer</cp:lastModifiedBy>
  <cp:revision>9</cp:revision>
  <dcterms:created xsi:type="dcterms:W3CDTF">2013-08-20T21:28:00Z</dcterms:created>
  <dcterms:modified xsi:type="dcterms:W3CDTF">2013-08-23T16:47:00Z</dcterms:modified>
</cp:coreProperties>
</file>