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06728" w14:textId="5AAFA00D" w:rsidR="0050227C" w:rsidRPr="00A041DD" w:rsidRDefault="00A83E7A" w:rsidP="00414008">
      <w:pPr>
        <w:pStyle w:val="Title"/>
        <w:spacing w:line="480" w:lineRule="auto"/>
        <w:jc w:val="center"/>
        <w:rPr>
          <w:rFonts w:asciiTheme="minorHAnsi" w:hAnsiTheme="minorHAnsi" w:cstheme="minorHAnsi"/>
          <w:sz w:val="30"/>
          <w:szCs w:val="30"/>
          <w:u w:val="single"/>
        </w:rPr>
      </w:pPr>
      <w:r w:rsidRPr="00A041DD">
        <w:rPr>
          <w:rFonts w:asciiTheme="minorHAnsi" w:hAnsiTheme="minorHAnsi" w:cstheme="minorHAnsi"/>
          <w:sz w:val="30"/>
          <w:szCs w:val="30"/>
          <w:u w:val="single"/>
        </w:rPr>
        <w:t>MLA Course Approval Guide</w:t>
      </w:r>
    </w:p>
    <w:p w14:paraId="5E709540" w14:textId="59FCD9BA" w:rsidR="00CB2458" w:rsidRPr="00CB2458" w:rsidRDefault="0050227C" w:rsidP="00CB2458">
      <w:r>
        <w:t xml:space="preserve">Follow the steps below to get </w:t>
      </w:r>
      <w:r w:rsidR="00CB2458">
        <w:t xml:space="preserve">your </w:t>
      </w:r>
      <w:r w:rsidR="00895EE4">
        <w:t xml:space="preserve">LIS </w:t>
      </w:r>
      <w:r w:rsidR="00861ED5">
        <w:t xml:space="preserve">or iSchool </w:t>
      </w:r>
      <w:r w:rsidR="00CB2458">
        <w:t>c</w:t>
      </w:r>
      <w:r w:rsidR="00861ED5">
        <w:t>lass</w:t>
      </w:r>
      <w:r w:rsidR="00A942A7">
        <w:t xml:space="preserve"> MLA</w:t>
      </w:r>
      <w:r w:rsidR="00CB2458">
        <w:t xml:space="preserve"> approved </w:t>
      </w:r>
      <w:r>
        <w:t xml:space="preserve">to offer CHIS certificates. </w:t>
      </w:r>
    </w:p>
    <w:p w14:paraId="02A9FA3D" w14:textId="0EC91351" w:rsidR="003E73BF" w:rsidRDefault="00CC778E" w:rsidP="0039089D">
      <w:pPr>
        <w:pStyle w:val="ListParagraph"/>
        <w:numPr>
          <w:ilvl w:val="0"/>
          <w:numId w:val="6"/>
        </w:numPr>
      </w:pPr>
      <w:r>
        <w:t>Contact</w:t>
      </w:r>
      <w:r w:rsidR="00861ED5">
        <w:t xml:space="preserve"> </w:t>
      </w:r>
      <w:hyperlink r:id="rId7" w:history="1">
        <w:r w:rsidR="00861ED5" w:rsidRPr="00945872">
          <w:rPr>
            <w:rStyle w:val="Hyperlink"/>
          </w:rPr>
          <w:t>Sam Nunn</w:t>
        </w:r>
      </w:hyperlink>
      <w:r w:rsidR="00861ED5">
        <w:t xml:space="preserve"> at</w:t>
      </w:r>
      <w:r>
        <w:t xml:space="preserve"> NNLM and </w:t>
      </w:r>
      <w:hyperlink r:id="rId8" w:history="1">
        <w:r w:rsidR="00861ED5" w:rsidRPr="00945872">
          <w:rPr>
            <w:rStyle w:val="Hyperlink"/>
          </w:rPr>
          <w:t>Jim Westwood</w:t>
        </w:r>
      </w:hyperlink>
      <w:r w:rsidR="00D6277D">
        <w:t xml:space="preserve"> </w:t>
      </w:r>
      <w:r w:rsidR="00861ED5">
        <w:t xml:space="preserve">from </w:t>
      </w:r>
      <w:r>
        <w:t xml:space="preserve">MLA to notify your interest in applying to get your course approved to become </w:t>
      </w:r>
      <w:r w:rsidR="007A5F07">
        <w:t>an</w:t>
      </w:r>
      <w:r>
        <w:t xml:space="preserve"> </w:t>
      </w:r>
      <w:r w:rsidR="00123175">
        <w:t xml:space="preserve">MLA </w:t>
      </w:r>
      <w:r w:rsidR="006E3760">
        <w:t>consumer health information c</w:t>
      </w:r>
      <w:r>
        <w:t>ourse</w:t>
      </w:r>
      <w:r w:rsidR="003E73BF">
        <w:t xml:space="preserve">. </w:t>
      </w:r>
    </w:p>
    <w:p w14:paraId="731FAC22" w14:textId="77777777" w:rsidR="003E73BF" w:rsidRDefault="003E73BF" w:rsidP="003E73BF">
      <w:pPr>
        <w:pStyle w:val="ListParagraph"/>
      </w:pPr>
    </w:p>
    <w:p w14:paraId="33A08F83" w14:textId="3ECB8D5F" w:rsidR="0086388D" w:rsidRDefault="003E73BF" w:rsidP="0039089D">
      <w:pPr>
        <w:pStyle w:val="ListParagraph"/>
        <w:numPr>
          <w:ilvl w:val="0"/>
          <w:numId w:val="6"/>
        </w:numPr>
      </w:pPr>
      <w:r>
        <w:t>Email</w:t>
      </w:r>
      <w:r w:rsidR="00F102BD">
        <w:t xml:space="preserve"> Jim Westwood</w:t>
      </w:r>
      <w:r>
        <w:t xml:space="preserve"> </w:t>
      </w:r>
      <w:r w:rsidR="0071156C">
        <w:t>your cours</w:t>
      </w:r>
      <w:r>
        <w:t>e</w:t>
      </w:r>
      <w:r w:rsidR="0071156C">
        <w:t xml:space="preserve"> syllabus</w:t>
      </w:r>
      <w:r w:rsidR="00742FC9">
        <w:t xml:space="preserve"> </w:t>
      </w:r>
      <w:r w:rsidR="007F5591">
        <w:t xml:space="preserve">and a description of how the course covers one or more of the eight CHIS competencies </w:t>
      </w:r>
      <w:r w:rsidR="00F102BD">
        <w:t>for</w:t>
      </w:r>
      <w:r w:rsidR="0071156C">
        <w:t xml:space="preserve"> review</w:t>
      </w:r>
      <w:r w:rsidR="007F5591">
        <w:t>. You are welcome to use the table</w:t>
      </w:r>
      <w:r w:rsidR="000650B5">
        <w:t xml:space="preserve"> located</w:t>
      </w:r>
      <w:r w:rsidR="004F3C42">
        <w:t xml:space="preserve"> on page 3</w:t>
      </w:r>
      <w:r w:rsidR="000A1B87">
        <w:t xml:space="preserve"> to </w:t>
      </w:r>
      <w:r w:rsidR="007F5591">
        <w:t xml:space="preserve">describe which </w:t>
      </w:r>
      <w:r w:rsidR="00123175">
        <w:t>competencies the course covers</w:t>
      </w:r>
      <w:r w:rsidR="007F5591">
        <w:t xml:space="preserve">. </w:t>
      </w:r>
      <w:r w:rsidR="00861ED5">
        <w:t xml:space="preserve"> For more information about the CHIS competencies, visit </w:t>
      </w:r>
      <w:hyperlink r:id="rId9" w:history="1">
        <w:r w:rsidR="00861ED5" w:rsidRPr="00861ED5">
          <w:rPr>
            <w:rStyle w:val="Hyperlink"/>
          </w:rPr>
          <w:t>mla</w:t>
        </w:r>
        <w:r w:rsidR="00861ED5">
          <w:rPr>
            <w:rStyle w:val="Hyperlink"/>
          </w:rPr>
          <w:t>net</w:t>
        </w:r>
        <w:r w:rsidR="00861ED5" w:rsidRPr="00861ED5">
          <w:rPr>
            <w:rStyle w:val="Hyperlink"/>
          </w:rPr>
          <w:t>.org</w:t>
        </w:r>
      </w:hyperlink>
      <w:r w:rsidR="00861ED5">
        <w:t xml:space="preserve"> to learn more. </w:t>
      </w:r>
    </w:p>
    <w:p w14:paraId="50AD6C8F" w14:textId="77777777" w:rsidR="0039089D" w:rsidRDefault="0039089D" w:rsidP="0039089D">
      <w:pPr>
        <w:pStyle w:val="ListParagraph"/>
      </w:pPr>
    </w:p>
    <w:p w14:paraId="0B0B5A29" w14:textId="2D27FD03" w:rsidR="00755B83" w:rsidRDefault="00854776" w:rsidP="00806817">
      <w:pPr>
        <w:pStyle w:val="ListParagraph"/>
        <w:numPr>
          <w:ilvl w:val="0"/>
          <w:numId w:val="6"/>
        </w:numPr>
        <w:spacing w:after="0"/>
      </w:pPr>
      <w:r>
        <w:t xml:space="preserve">Once Jim </w:t>
      </w:r>
      <w:r w:rsidR="00C1301D">
        <w:t xml:space="preserve">Westwood </w:t>
      </w:r>
      <w:r>
        <w:t xml:space="preserve">verifies that your course aligns with </w:t>
      </w:r>
      <w:r w:rsidR="00A536B3">
        <w:t xml:space="preserve">one or more </w:t>
      </w:r>
      <w:r>
        <w:t>CHIS competencies, g</w:t>
      </w:r>
      <w:r w:rsidR="000C7AE4">
        <w:t xml:space="preserve">o to </w:t>
      </w:r>
      <w:r w:rsidR="004658EE">
        <w:t xml:space="preserve">the </w:t>
      </w:r>
      <w:hyperlink r:id="rId10" w:history="1">
        <w:r w:rsidR="004658EE" w:rsidRPr="004658EE">
          <w:rPr>
            <w:rStyle w:val="Hyperlink"/>
          </w:rPr>
          <w:t>MLA application portal</w:t>
        </w:r>
      </w:hyperlink>
      <w:r w:rsidR="004658EE">
        <w:t xml:space="preserve"> </w:t>
      </w:r>
      <w:r w:rsidR="000C7AE4">
        <w:t xml:space="preserve">to </w:t>
      </w:r>
      <w:r w:rsidR="000C61AE">
        <w:t>fill out</w:t>
      </w:r>
      <w:r w:rsidR="004658EE">
        <w:t xml:space="preserve"> your application</w:t>
      </w:r>
      <w:r w:rsidR="000C7AE4">
        <w:t xml:space="preserve">. </w:t>
      </w:r>
      <w:r w:rsidR="00C1301D" w:rsidRPr="00C1301D">
        <w:t xml:space="preserve">Note that you do not have to be an MLA member to apply. You will need to have an MLA account to complete the form. To request a free guest account, go to </w:t>
      </w:r>
      <w:hyperlink r:id="rId11" w:history="1">
        <w:r w:rsidR="000C61AE" w:rsidRPr="00B66595">
          <w:rPr>
            <w:rStyle w:val="Hyperlink"/>
          </w:rPr>
          <w:t>www.mlanet.org/r/us/</w:t>
        </w:r>
      </w:hyperlink>
      <w:r w:rsidR="000C61AE">
        <w:t xml:space="preserve"> </w:t>
      </w:r>
      <w:r w:rsidR="00C1301D" w:rsidRPr="00C1301D">
        <w:t>to get started.</w:t>
      </w:r>
      <w:r w:rsidR="00755B83">
        <w:t xml:space="preserve"> </w:t>
      </w:r>
    </w:p>
    <w:p w14:paraId="396A057F" w14:textId="77777777" w:rsidR="007A5F07" w:rsidRDefault="007A5F07" w:rsidP="00755B83">
      <w:pPr>
        <w:pStyle w:val="ListParagraph"/>
      </w:pPr>
    </w:p>
    <w:p w14:paraId="62D6F200" w14:textId="77777777" w:rsidR="007A5F07" w:rsidRDefault="007A5F07" w:rsidP="007A5F07">
      <w:pPr>
        <w:pStyle w:val="ListParagraph"/>
        <w:numPr>
          <w:ilvl w:val="0"/>
          <w:numId w:val="6"/>
        </w:numPr>
      </w:pPr>
      <w:r>
        <w:t>Throughout the process, please keep in touch with Jim and Sam on the status of your application. If you have any questions about the required information, please contact Jim Westwood or Sam Nunn for assistance.</w:t>
      </w:r>
      <w:r>
        <w:br/>
      </w:r>
    </w:p>
    <w:p w14:paraId="6FA4237A" w14:textId="4FB06A1B" w:rsidR="005C23DD" w:rsidRPr="005C533D" w:rsidRDefault="007A5F07" w:rsidP="005C533D">
      <w:pPr>
        <w:pStyle w:val="ListParagraph"/>
        <w:numPr>
          <w:ilvl w:val="0"/>
          <w:numId w:val="6"/>
        </w:numPr>
        <w:rPr>
          <w:b/>
          <w:bCs/>
          <w:u w:val="single"/>
        </w:rPr>
      </w:pPr>
      <w:r>
        <w:t xml:space="preserve">Once you've submitted the form, notify Jim Westwood and Sam Nunn of your completion. MLA will review your application, and a representative will contact you about your submission.  </w:t>
      </w:r>
    </w:p>
    <w:p w14:paraId="1C9ECD95" w14:textId="06F1F423" w:rsidR="001F1268" w:rsidRPr="00277475" w:rsidRDefault="005745BE" w:rsidP="00E30048">
      <w:pPr>
        <w:pStyle w:val="Heading1"/>
        <w:spacing w:line="360" w:lineRule="auto"/>
        <w:jc w:val="center"/>
        <w:rPr>
          <w:rFonts w:asciiTheme="minorHAnsi" w:hAnsiTheme="minorHAnsi" w:cstheme="minorHAnsi"/>
          <w:color w:val="auto"/>
          <w:sz w:val="24"/>
          <w:szCs w:val="24"/>
          <w:u w:val="single"/>
        </w:rPr>
      </w:pPr>
      <w:r w:rsidRPr="00610700">
        <w:rPr>
          <w:rFonts w:asciiTheme="minorHAnsi" w:hAnsiTheme="minorHAnsi" w:cstheme="minorHAnsi"/>
          <w:color w:val="auto"/>
          <w:sz w:val="24"/>
          <w:szCs w:val="24"/>
          <w:u w:val="single"/>
        </w:rPr>
        <w:t>Items</w:t>
      </w:r>
      <w:r w:rsidR="001F1268" w:rsidRPr="00610700">
        <w:rPr>
          <w:rFonts w:asciiTheme="minorHAnsi" w:hAnsiTheme="minorHAnsi" w:cstheme="minorHAnsi"/>
          <w:color w:val="auto"/>
          <w:sz w:val="24"/>
          <w:szCs w:val="24"/>
          <w:u w:val="single"/>
        </w:rPr>
        <w:t xml:space="preserve"> to keep in mind as you</w:t>
      </w:r>
      <w:r w:rsidR="001F1268" w:rsidRPr="00277475">
        <w:rPr>
          <w:rFonts w:asciiTheme="minorHAnsi" w:hAnsiTheme="minorHAnsi" w:cstheme="minorHAnsi"/>
          <w:color w:val="auto"/>
          <w:sz w:val="24"/>
          <w:szCs w:val="24"/>
          <w:u w:val="single"/>
        </w:rPr>
        <w:t xml:space="preserve"> fill out the </w:t>
      </w:r>
      <w:proofErr w:type="gramStart"/>
      <w:r w:rsidR="001F1268" w:rsidRPr="00277475">
        <w:rPr>
          <w:rFonts w:asciiTheme="minorHAnsi" w:hAnsiTheme="minorHAnsi" w:cstheme="minorHAnsi"/>
          <w:color w:val="auto"/>
          <w:sz w:val="24"/>
          <w:szCs w:val="24"/>
          <w:u w:val="single"/>
        </w:rPr>
        <w:t>form</w:t>
      </w:r>
      <w:proofErr w:type="gramEnd"/>
    </w:p>
    <w:p w14:paraId="6026B544" w14:textId="165B70B9" w:rsidR="00690000" w:rsidRDefault="001F1268" w:rsidP="00661804">
      <w:pPr>
        <w:ind w:firstLine="720"/>
      </w:pPr>
      <w:r>
        <w:rPr>
          <w:noProof/>
        </w:rPr>
        <w:drawing>
          <wp:anchor distT="0" distB="0" distL="114300" distR="114300" simplePos="0" relativeHeight="251658240" behindDoc="1" locked="0" layoutInCell="1" allowOverlap="1" wp14:anchorId="46E17005" wp14:editId="56BA036C">
            <wp:simplePos x="0" y="0"/>
            <wp:positionH relativeFrom="margin">
              <wp:align>right</wp:align>
            </wp:positionH>
            <wp:positionV relativeFrom="paragraph">
              <wp:posOffset>628015</wp:posOffset>
            </wp:positionV>
            <wp:extent cx="5943600" cy="1725295"/>
            <wp:effectExtent l="0" t="0" r="0" b="825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943600" cy="1725295"/>
                    </a:xfrm>
                    <a:prstGeom prst="rect">
                      <a:avLst/>
                    </a:prstGeom>
                  </pic:spPr>
                </pic:pic>
              </a:graphicData>
            </a:graphic>
          </wp:anchor>
        </w:drawing>
      </w:r>
      <w:r w:rsidR="00941219">
        <w:t xml:space="preserve">When choosing the submission type, </w:t>
      </w:r>
      <w:r w:rsidR="00BE29E8">
        <w:t>select</w:t>
      </w:r>
      <w:r w:rsidR="00F01099">
        <w:t xml:space="preserve"> </w:t>
      </w:r>
      <w:r w:rsidR="00BE29E8">
        <w:t>"</w:t>
      </w:r>
      <w:r w:rsidR="00941219">
        <w:t>NLM and NNLM Courses Only</w:t>
      </w:r>
      <w:r w:rsidR="00BE29E8">
        <w:t>."</w:t>
      </w:r>
      <w:r w:rsidR="00941219">
        <w:t xml:space="preserve"> This </w:t>
      </w:r>
      <w:r w:rsidR="00BE29E8">
        <w:t xml:space="preserve">selection </w:t>
      </w:r>
      <w:r w:rsidR="00941219">
        <w:t xml:space="preserve">helps MLA identify if you are </w:t>
      </w:r>
      <w:r w:rsidR="00883F5E">
        <w:t>participating</w:t>
      </w:r>
      <w:r w:rsidR="00941219">
        <w:t xml:space="preserve"> </w:t>
      </w:r>
      <w:r w:rsidR="00BE29E8">
        <w:t>in</w:t>
      </w:r>
      <w:r w:rsidR="00941219">
        <w:t xml:space="preserve"> the </w:t>
      </w:r>
      <w:r w:rsidR="00CE7CED">
        <w:t>Consumer Health</w:t>
      </w:r>
      <w:r w:rsidR="00941219">
        <w:t xml:space="preserve"> </w:t>
      </w:r>
      <w:r w:rsidR="00CE7CED">
        <w:t xml:space="preserve">Library Students </w:t>
      </w:r>
      <w:r w:rsidR="00743849">
        <w:t>program</w:t>
      </w:r>
      <w:r w:rsidR="0018667F">
        <w:t>.</w:t>
      </w:r>
      <w:r w:rsidR="00941219">
        <w:t xml:space="preserve"> </w:t>
      </w:r>
    </w:p>
    <w:p w14:paraId="73EFD90B" w14:textId="2F5B1445" w:rsidR="00D14713" w:rsidRDefault="00D20086" w:rsidP="0039118A">
      <w:pPr>
        <w:ind w:firstLine="720"/>
      </w:pPr>
      <w:r>
        <w:t xml:space="preserve">When you have reached the </w:t>
      </w:r>
      <w:r w:rsidR="0039118A">
        <w:t>“</w:t>
      </w:r>
      <w:r>
        <w:t>MLA CE Credits</w:t>
      </w:r>
      <w:r w:rsidR="0039118A">
        <w:t>”</w:t>
      </w:r>
      <w:r>
        <w:t xml:space="preserve"> section of the form, it will ask you to indicate how many MLA CE hours you </w:t>
      </w:r>
      <w:r w:rsidR="002763BC">
        <w:t>seek</w:t>
      </w:r>
      <w:r>
        <w:t xml:space="preserve"> approval. T</w:t>
      </w:r>
      <w:r w:rsidR="00D14713">
        <w:t>h</w:t>
      </w:r>
      <w:r w:rsidR="00E80C2C">
        <w:t>e CE hours</w:t>
      </w:r>
      <w:r w:rsidR="00D14713">
        <w:t xml:space="preserve"> can be determined by</w:t>
      </w:r>
      <w:r w:rsidR="002A4885">
        <w:t xml:space="preserve"> </w:t>
      </w:r>
      <w:r>
        <w:t xml:space="preserve">the number of hours </w:t>
      </w:r>
      <w:r w:rsidR="00D14713">
        <w:t>of in-person work</w:t>
      </w:r>
      <w:r w:rsidR="00E80C2C">
        <w:t xml:space="preserve"> done in the class</w:t>
      </w:r>
      <w:r w:rsidR="00D14713">
        <w:t xml:space="preserve">. </w:t>
      </w:r>
      <w:r w:rsidR="00DC4D6B" w:rsidRPr="0039118A">
        <w:rPr>
          <w:b/>
          <w:bCs/>
        </w:rPr>
        <w:t>O</w:t>
      </w:r>
      <w:r w:rsidR="00CD4676" w:rsidRPr="0039118A">
        <w:rPr>
          <w:b/>
          <w:bCs/>
        </w:rPr>
        <w:t>ne</w:t>
      </w:r>
      <w:r w:rsidR="00D14713" w:rsidRPr="0039118A">
        <w:rPr>
          <w:b/>
          <w:bCs/>
        </w:rPr>
        <w:t xml:space="preserve"> hour of in-person</w:t>
      </w:r>
      <w:r w:rsidR="00E37B7C">
        <w:t xml:space="preserve"> </w:t>
      </w:r>
      <w:r w:rsidR="00E37B7C" w:rsidRPr="00E37B7C">
        <w:rPr>
          <w:b/>
          <w:bCs/>
        </w:rPr>
        <w:t>work</w:t>
      </w:r>
      <w:r w:rsidR="00D14713" w:rsidRPr="0039118A">
        <w:rPr>
          <w:b/>
          <w:bCs/>
        </w:rPr>
        <w:t xml:space="preserve"> is equivalent to </w:t>
      </w:r>
      <w:r w:rsidR="00CD4676" w:rsidRPr="0039118A">
        <w:rPr>
          <w:b/>
          <w:bCs/>
        </w:rPr>
        <w:t xml:space="preserve">one </w:t>
      </w:r>
      <w:r w:rsidR="00D14713" w:rsidRPr="0039118A">
        <w:rPr>
          <w:b/>
          <w:bCs/>
        </w:rPr>
        <w:t>CE credit.</w:t>
      </w:r>
      <w:r w:rsidR="00D14713">
        <w:t xml:space="preserve"> </w:t>
      </w:r>
    </w:p>
    <w:tbl>
      <w:tblPr>
        <w:tblW w:w="5000" w:type="pct"/>
        <w:shd w:val="clear" w:color="auto" w:fill="FFFFFF"/>
        <w:tblCellMar>
          <w:top w:w="23" w:type="dxa"/>
          <w:left w:w="23" w:type="dxa"/>
          <w:bottom w:w="23" w:type="dxa"/>
          <w:right w:w="23" w:type="dxa"/>
        </w:tblCellMar>
        <w:tblLook w:val="04A0" w:firstRow="1" w:lastRow="0" w:firstColumn="1" w:lastColumn="0" w:noHBand="0" w:noVBand="1"/>
      </w:tblPr>
      <w:tblGrid>
        <w:gridCol w:w="2250"/>
        <w:gridCol w:w="7094"/>
      </w:tblGrid>
      <w:tr w:rsidR="005E39D5" w:rsidRPr="000D58B4" w14:paraId="3AA95974" w14:textId="77777777" w:rsidTr="00D20086">
        <w:tc>
          <w:tcPr>
            <w:tcW w:w="2250" w:type="dxa"/>
            <w:tcBorders>
              <w:top w:val="single" w:sz="6" w:space="0" w:color="E0E0E0"/>
              <w:left w:val="single" w:sz="6" w:space="0" w:color="CCCCCC"/>
              <w:bottom w:val="single" w:sz="6" w:space="0" w:color="E0E0E0"/>
              <w:right w:val="single" w:sz="6" w:space="0" w:color="E0E0E0"/>
            </w:tcBorders>
            <w:shd w:val="clear" w:color="auto" w:fill="FFFFFF"/>
            <w:tcMar>
              <w:top w:w="120" w:type="dxa"/>
              <w:left w:w="120" w:type="dxa"/>
              <w:bottom w:w="120" w:type="dxa"/>
              <w:right w:w="120" w:type="dxa"/>
            </w:tcMar>
            <w:hideMark/>
          </w:tcPr>
          <w:p w14:paraId="4D4A92C8" w14:textId="77777777" w:rsidR="005E39D5" w:rsidRPr="000D58B4" w:rsidRDefault="005E39D5" w:rsidP="00D20086">
            <w:pPr>
              <w:spacing w:after="0" w:line="240" w:lineRule="auto"/>
              <w:rPr>
                <w:rFonts w:ascii="Open Sans" w:eastAsia="Times New Roman" w:hAnsi="Open Sans" w:cs="Times New Roman"/>
                <w:color w:val="333333"/>
                <w:sz w:val="21"/>
                <w:szCs w:val="21"/>
              </w:rPr>
            </w:pPr>
            <w:r w:rsidRPr="000D58B4">
              <w:rPr>
                <w:rFonts w:ascii="Open Sans" w:eastAsia="Times New Roman" w:hAnsi="Open Sans" w:cs="Times New Roman"/>
                <w:color w:val="333333"/>
                <w:sz w:val="21"/>
                <w:szCs w:val="21"/>
              </w:rPr>
              <w:lastRenderedPageBreak/>
              <w:t>MLA CE Credits:</w:t>
            </w:r>
            <w:r w:rsidRPr="000D58B4">
              <w:rPr>
                <w:rFonts w:ascii="Open Sans" w:eastAsia="Times New Roman" w:hAnsi="Open Sans" w:cs="Times New Roman"/>
                <w:color w:val="333333"/>
                <w:sz w:val="21"/>
                <w:szCs w:val="21"/>
              </w:rPr>
              <w:br/>
            </w:r>
            <w:r w:rsidRPr="000D58B4">
              <w:rPr>
                <w:rFonts w:ascii="Open Sans" w:eastAsia="Times New Roman" w:hAnsi="Open Sans" w:cs="Times New Roman"/>
                <w:color w:val="A94442"/>
                <w:sz w:val="21"/>
                <w:szCs w:val="21"/>
              </w:rPr>
              <w:t>(required)</w:t>
            </w:r>
          </w:p>
        </w:tc>
        <w:tc>
          <w:tcPr>
            <w:tcW w:w="0" w:type="auto"/>
            <w:tcBorders>
              <w:top w:val="single" w:sz="6" w:space="0" w:color="E0E0E0"/>
              <w:left w:val="single" w:sz="6" w:space="0" w:color="E0E0E0"/>
              <w:bottom w:val="single" w:sz="6" w:space="0" w:color="E0E0E0"/>
              <w:right w:val="single" w:sz="6" w:space="0" w:color="CCCCCC"/>
            </w:tcBorders>
            <w:shd w:val="clear" w:color="auto" w:fill="F8F8F8"/>
            <w:tcMar>
              <w:top w:w="120" w:type="dxa"/>
              <w:left w:w="120" w:type="dxa"/>
              <w:bottom w:w="120" w:type="dxa"/>
              <w:right w:w="120" w:type="dxa"/>
            </w:tcMar>
            <w:hideMark/>
          </w:tcPr>
          <w:p w14:paraId="40EDE4D0" w14:textId="77777777" w:rsidR="005E39D5" w:rsidRPr="000D58B4" w:rsidRDefault="005E39D5" w:rsidP="00D20086">
            <w:pPr>
              <w:spacing w:after="150" w:line="240" w:lineRule="auto"/>
              <w:rPr>
                <w:rFonts w:ascii="Open Sans" w:eastAsia="Times New Roman" w:hAnsi="Open Sans" w:cs="Times New Roman"/>
                <w:color w:val="333333"/>
                <w:sz w:val="21"/>
                <w:szCs w:val="21"/>
              </w:rPr>
            </w:pPr>
            <w:r w:rsidRPr="005E39D5">
              <w:rPr>
                <w:rFonts w:ascii="Open Sans" w:eastAsia="Times New Roman" w:hAnsi="Open Sans" w:cs="Times New Roman"/>
                <w:color w:val="333333"/>
                <w:sz w:val="21"/>
                <w:szCs w:val="21"/>
              </w:rPr>
              <w:t>For how many MLA CE hours are you seeking approval? If you are seeking multiple options depending on your course length, ensure your timed agenda lists specifics for each course length.</w:t>
            </w:r>
          </w:p>
          <w:p w14:paraId="016FD775" w14:textId="2CAE15C0" w:rsidR="005E39D5" w:rsidRPr="000D58B4" w:rsidRDefault="005E39D5" w:rsidP="00D20086">
            <w:pPr>
              <w:spacing w:after="0" w:line="240" w:lineRule="auto"/>
              <w:rPr>
                <w:rFonts w:ascii="Open Sans" w:eastAsia="Times New Roman" w:hAnsi="Open Sans" w:cs="Times New Roman"/>
                <w:color w:val="333333"/>
                <w:sz w:val="21"/>
                <w:szCs w:val="21"/>
              </w:rPr>
            </w:pPr>
            <w:r w:rsidRPr="000D58B4">
              <w:rPr>
                <w:rFonts w:ascii="Open Sans" w:eastAsia="Times New Roman" w:hAnsi="Open Sans" w:cs="Times New Roman"/>
                <w:color w:val="333333"/>
                <w:sz w:val="21"/>
                <w:szCs w:val="21"/>
              </w:rPr>
              <w:object w:dxaOrig="225" w:dyaOrig="225" w14:anchorId="449619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236.25pt;height:18pt" o:ole="">
                  <v:imagedata r:id="rId13" o:title=""/>
                </v:shape>
                <w:control r:id="rId14" w:name="DefaultOcxName91" w:shapeid="_x0000_i1031"/>
              </w:object>
            </w:r>
          </w:p>
        </w:tc>
      </w:tr>
    </w:tbl>
    <w:p w14:paraId="1F8A6A14" w14:textId="77777777" w:rsidR="005E39D5" w:rsidRDefault="005E39D5" w:rsidP="005E39D5"/>
    <w:p w14:paraId="537BBD76" w14:textId="40F77509" w:rsidR="00941219" w:rsidRDefault="0018667F" w:rsidP="007A5F07">
      <w:pPr>
        <w:ind w:firstLine="720"/>
      </w:pPr>
      <w:r>
        <w:t xml:space="preserve">When </w:t>
      </w:r>
      <w:r w:rsidR="0038615E">
        <w:t>you</w:t>
      </w:r>
      <w:r w:rsidR="006C761C">
        <w:t xml:space="preserve"> have</w:t>
      </w:r>
      <w:r w:rsidR="0038615E">
        <w:t xml:space="preserve"> reached the</w:t>
      </w:r>
      <w:r>
        <w:t xml:space="preserve"> term approval section,</w:t>
      </w:r>
      <w:r w:rsidR="00704DF3">
        <w:t xml:space="preserve"> it will ask you to indicate how long you w</w:t>
      </w:r>
      <w:r w:rsidR="00426D73">
        <w:t>ould like</w:t>
      </w:r>
      <w:r w:rsidR="00704DF3">
        <w:t xml:space="preserve"> your course</w:t>
      </w:r>
      <w:r w:rsidR="00426D73">
        <w:t xml:space="preserve"> to be</w:t>
      </w:r>
      <w:r w:rsidR="00704DF3">
        <w:t xml:space="preserve"> eligible for MLA CE. Click the </w:t>
      </w:r>
      <w:r w:rsidR="003F559D">
        <w:t>drop-down</w:t>
      </w:r>
      <w:r w:rsidR="00704DF3">
        <w:t xml:space="preserve"> button and ch</w:t>
      </w:r>
      <w:r>
        <w:t xml:space="preserve">oose </w:t>
      </w:r>
      <w:r w:rsidR="002763BC">
        <w:t>"</w:t>
      </w:r>
      <w:r>
        <w:t>3 years</w:t>
      </w:r>
      <w:r w:rsidR="002763BC">
        <w:t>"</w:t>
      </w:r>
      <w:r>
        <w:t>.</w:t>
      </w:r>
      <w:r w:rsidR="00B21D90">
        <w:t xml:space="preserve"> The program offers to cover all the fees </w:t>
      </w:r>
      <w:r w:rsidR="006C761C">
        <w:t>related to having</w:t>
      </w:r>
      <w:r w:rsidR="00B21D90">
        <w:t xml:space="preserve"> your course offer MLA CE credit </w:t>
      </w:r>
      <w:r w:rsidR="002763BC">
        <w:t xml:space="preserve">for </w:t>
      </w:r>
      <w:r w:rsidR="0097519E">
        <w:t>up to</w:t>
      </w:r>
      <w:r w:rsidR="00B21D90">
        <w:t xml:space="preserve"> 3 years. </w:t>
      </w:r>
    </w:p>
    <w:p w14:paraId="5175FF25" w14:textId="77777777" w:rsidR="0018667F" w:rsidRDefault="0018667F" w:rsidP="0018667F">
      <w:pPr>
        <w:pStyle w:val="ListParagraph"/>
        <w:ind w:left="1440"/>
      </w:pPr>
    </w:p>
    <w:tbl>
      <w:tblPr>
        <w:tblW w:w="5000" w:type="pct"/>
        <w:shd w:val="clear" w:color="auto" w:fill="FFFFFF"/>
        <w:tblCellMar>
          <w:top w:w="23" w:type="dxa"/>
          <w:left w:w="23" w:type="dxa"/>
          <w:bottom w:w="23" w:type="dxa"/>
          <w:right w:w="23" w:type="dxa"/>
        </w:tblCellMar>
        <w:tblLook w:val="04A0" w:firstRow="1" w:lastRow="0" w:firstColumn="1" w:lastColumn="0" w:noHBand="0" w:noVBand="1"/>
      </w:tblPr>
      <w:tblGrid>
        <w:gridCol w:w="2250"/>
        <w:gridCol w:w="7094"/>
      </w:tblGrid>
      <w:tr w:rsidR="0018667F" w:rsidRPr="0018667F" w14:paraId="6D47C9BD" w14:textId="77777777" w:rsidTr="0018667F">
        <w:tc>
          <w:tcPr>
            <w:tcW w:w="2250" w:type="dxa"/>
            <w:tcBorders>
              <w:top w:val="single" w:sz="6" w:space="0" w:color="E0E0E0"/>
              <w:left w:val="single" w:sz="6" w:space="0" w:color="CCCCCC"/>
              <w:bottom w:val="single" w:sz="6" w:space="0" w:color="E0E0E0"/>
              <w:right w:val="single" w:sz="6" w:space="0" w:color="E0E0E0"/>
            </w:tcBorders>
            <w:shd w:val="clear" w:color="auto" w:fill="FFFFFF"/>
            <w:tcMar>
              <w:top w:w="120" w:type="dxa"/>
              <w:left w:w="120" w:type="dxa"/>
              <w:bottom w:w="120" w:type="dxa"/>
              <w:right w:w="120" w:type="dxa"/>
            </w:tcMar>
            <w:hideMark/>
          </w:tcPr>
          <w:p w14:paraId="7D5FAD05" w14:textId="77777777" w:rsidR="0018667F" w:rsidRPr="0018667F" w:rsidRDefault="0018667F" w:rsidP="0018667F">
            <w:pPr>
              <w:spacing w:after="0" w:line="240" w:lineRule="auto"/>
              <w:rPr>
                <w:rFonts w:ascii="Open Sans" w:eastAsia="Times New Roman" w:hAnsi="Open Sans" w:cs="Times New Roman"/>
                <w:color w:val="333333"/>
                <w:sz w:val="21"/>
                <w:szCs w:val="21"/>
              </w:rPr>
            </w:pPr>
            <w:r w:rsidRPr="0018667F">
              <w:rPr>
                <w:rFonts w:ascii="Open Sans" w:eastAsia="Times New Roman" w:hAnsi="Open Sans" w:cs="Times New Roman"/>
                <w:color w:val="333333"/>
                <w:sz w:val="21"/>
                <w:szCs w:val="21"/>
              </w:rPr>
              <w:t>Term for approval **:</w:t>
            </w:r>
            <w:r w:rsidRPr="0018667F">
              <w:rPr>
                <w:rFonts w:ascii="Open Sans" w:eastAsia="Times New Roman" w:hAnsi="Open Sans" w:cs="Times New Roman"/>
                <w:color w:val="333333"/>
                <w:sz w:val="21"/>
                <w:szCs w:val="21"/>
              </w:rPr>
              <w:br/>
            </w:r>
            <w:r w:rsidRPr="0018667F">
              <w:rPr>
                <w:rFonts w:ascii="Open Sans" w:eastAsia="Times New Roman" w:hAnsi="Open Sans" w:cs="Times New Roman"/>
                <w:color w:val="A94442"/>
                <w:sz w:val="21"/>
                <w:szCs w:val="21"/>
              </w:rPr>
              <w:t>(required)</w:t>
            </w:r>
          </w:p>
        </w:tc>
        <w:tc>
          <w:tcPr>
            <w:tcW w:w="0" w:type="auto"/>
            <w:tcBorders>
              <w:top w:val="single" w:sz="6" w:space="0" w:color="E0E0E0"/>
              <w:left w:val="single" w:sz="6" w:space="0" w:color="E0E0E0"/>
              <w:bottom w:val="single" w:sz="6" w:space="0" w:color="E0E0E0"/>
              <w:right w:val="single" w:sz="6" w:space="0" w:color="CCCCCC"/>
            </w:tcBorders>
            <w:shd w:val="clear" w:color="auto" w:fill="F8F8F8"/>
            <w:tcMar>
              <w:top w:w="120" w:type="dxa"/>
              <w:left w:w="120" w:type="dxa"/>
              <w:bottom w:w="120" w:type="dxa"/>
              <w:right w:w="120" w:type="dxa"/>
            </w:tcMar>
            <w:hideMark/>
          </w:tcPr>
          <w:p w14:paraId="5A7D8CE1" w14:textId="77777777" w:rsidR="0018667F" w:rsidRPr="0018667F" w:rsidRDefault="0018667F" w:rsidP="0018667F">
            <w:pPr>
              <w:spacing w:after="150" w:line="240" w:lineRule="auto"/>
              <w:rPr>
                <w:rFonts w:ascii="Open Sans" w:eastAsia="Times New Roman" w:hAnsi="Open Sans" w:cs="Times New Roman"/>
                <w:color w:val="333333"/>
                <w:sz w:val="21"/>
                <w:szCs w:val="21"/>
              </w:rPr>
            </w:pPr>
            <w:r w:rsidRPr="0018667F">
              <w:rPr>
                <w:rFonts w:ascii="Open Sans" w:eastAsia="Times New Roman" w:hAnsi="Open Sans" w:cs="Times New Roman"/>
                <w:color w:val="333333"/>
                <w:sz w:val="21"/>
                <w:szCs w:val="21"/>
              </w:rPr>
              <w:t>Indicate how long you want your course to be eligible for MLA CE approval.</w:t>
            </w:r>
          </w:p>
          <w:p w14:paraId="1D927B84" w14:textId="16C9ADB8" w:rsidR="0018667F" w:rsidRPr="0018667F" w:rsidRDefault="0018667F" w:rsidP="0018667F">
            <w:pPr>
              <w:spacing w:after="0" w:line="240" w:lineRule="auto"/>
              <w:rPr>
                <w:rFonts w:ascii="Open Sans" w:eastAsia="Times New Roman" w:hAnsi="Open Sans" w:cs="Times New Roman"/>
                <w:color w:val="333333"/>
                <w:sz w:val="21"/>
                <w:szCs w:val="21"/>
              </w:rPr>
            </w:pPr>
            <w:r w:rsidRPr="0018667F">
              <w:rPr>
                <w:rFonts w:ascii="Open Sans" w:eastAsia="Times New Roman" w:hAnsi="Open Sans" w:cs="Times New Roman"/>
                <w:color w:val="333333"/>
                <w:sz w:val="21"/>
                <w:szCs w:val="21"/>
              </w:rPr>
              <w:t>   </w:t>
            </w:r>
            <w:r w:rsidRPr="0018667F">
              <w:rPr>
                <w:rFonts w:ascii="Open Sans" w:eastAsia="Times New Roman" w:hAnsi="Open Sans" w:cs="Times New Roman"/>
                <w:color w:val="333333"/>
                <w:sz w:val="21"/>
                <w:szCs w:val="21"/>
              </w:rPr>
              <w:object w:dxaOrig="225" w:dyaOrig="225" w14:anchorId="2B33CD82">
                <v:shape id="_x0000_i1033" type="#_x0000_t75" style="width:66pt;height:18pt" o:ole="">
                  <v:imagedata r:id="rId15" o:title=""/>
                </v:shape>
                <w:control r:id="rId16" w:name="DefaultOcxName261" w:shapeid="_x0000_i1033"/>
              </w:object>
            </w:r>
          </w:p>
          <w:p w14:paraId="17994063" w14:textId="77777777" w:rsidR="0018667F" w:rsidRPr="0018667F" w:rsidRDefault="0018667F" w:rsidP="0018667F">
            <w:pPr>
              <w:spacing w:after="150" w:line="240" w:lineRule="auto"/>
              <w:rPr>
                <w:rFonts w:ascii="Open Sans" w:eastAsia="Times New Roman" w:hAnsi="Open Sans" w:cs="Times New Roman"/>
                <w:color w:val="333333"/>
                <w:sz w:val="21"/>
                <w:szCs w:val="21"/>
              </w:rPr>
            </w:pPr>
            <w:r w:rsidRPr="0018667F">
              <w:rPr>
                <w:rFonts w:ascii="Open Sans" w:eastAsia="Times New Roman" w:hAnsi="Open Sans" w:cs="Times New Roman"/>
                <w:color w:val="333333"/>
                <w:sz w:val="21"/>
                <w:szCs w:val="21"/>
              </w:rPr>
              <w:t>Full fee schedule for approval and listing on MEDLIB-ED are </w:t>
            </w:r>
            <w:hyperlink r:id="rId17" w:tgtFrame="_blank" w:history="1">
              <w:r w:rsidRPr="0018667F">
                <w:rPr>
                  <w:rFonts w:ascii="Open Sans" w:eastAsia="Times New Roman" w:hAnsi="Open Sans" w:cs="Times New Roman"/>
                  <w:color w:val="009A92"/>
                  <w:sz w:val="21"/>
                  <w:szCs w:val="21"/>
                  <w:u w:val="single"/>
                </w:rPr>
                <w:t>available on MLANET</w:t>
              </w:r>
            </w:hyperlink>
            <w:r w:rsidRPr="0018667F">
              <w:rPr>
                <w:rFonts w:ascii="Open Sans" w:eastAsia="Times New Roman" w:hAnsi="Open Sans" w:cs="Times New Roman"/>
                <w:color w:val="333333"/>
                <w:sz w:val="21"/>
                <w:szCs w:val="21"/>
              </w:rPr>
              <w:t> (link opens new tab).</w:t>
            </w:r>
          </w:p>
        </w:tc>
      </w:tr>
    </w:tbl>
    <w:p w14:paraId="43A826C9" w14:textId="77777777" w:rsidR="002C21D7" w:rsidRDefault="002C21D7" w:rsidP="002C21D7">
      <w:pPr>
        <w:rPr>
          <w:sz w:val="24"/>
          <w:szCs w:val="24"/>
        </w:rPr>
      </w:pPr>
    </w:p>
    <w:p w14:paraId="2FA49871" w14:textId="6FA2257E" w:rsidR="0050227C" w:rsidRPr="00CB044C" w:rsidRDefault="00ED6890" w:rsidP="00E30048">
      <w:pPr>
        <w:pStyle w:val="Heading1"/>
        <w:jc w:val="center"/>
        <w:rPr>
          <w:rFonts w:asciiTheme="minorHAnsi" w:hAnsiTheme="minorHAnsi" w:cstheme="minorHAnsi"/>
          <w:color w:val="auto"/>
          <w:sz w:val="24"/>
          <w:szCs w:val="24"/>
          <w:u w:val="single"/>
        </w:rPr>
      </w:pPr>
      <w:r w:rsidRPr="00CB044C">
        <w:rPr>
          <w:rFonts w:asciiTheme="minorHAnsi" w:hAnsiTheme="minorHAnsi" w:cstheme="minorHAnsi"/>
          <w:color w:val="auto"/>
          <w:sz w:val="24"/>
          <w:szCs w:val="24"/>
          <w:u w:val="single"/>
        </w:rPr>
        <w:t xml:space="preserve">If the application gets approved, </w:t>
      </w:r>
      <w:r w:rsidR="00E66CFA" w:rsidRPr="00CB044C">
        <w:rPr>
          <w:rFonts w:asciiTheme="minorHAnsi" w:hAnsiTheme="minorHAnsi" w:cstheme="minorHAnsi"/>
          <w:color w:val="auto"/>
          <w:sz w:val="24"/>
          <w:szCs w:val="24"/>
          <w:u w:val="single"/>
        </w:rPr>
        <w:t xml:space="preserve">below are some items to </w:t>
      </w:r>
      <w:r w:rsidRPr="00CB044C">
        <w:rPr>
          <w:rFonts w:asciiTheme="minorHAnsi" w:hAnsiTheme="minorHAnsi" w:cstheme="minorHAnsi"/>
          <w:color w:val="auto"/>
          <w:sz w:val="24"/>
          <w:szCs w:val="24"/>
          <w:u w:val="single"/>
        </w:rPr>
        <w:t>keep in mind for the future</w:t>
      </w:r>
      <w:r w:rsidR="00CB044C" w:rsidRPr="00CB044C">
        <w:rPr>
          <w:rFonts w:asciiTheme="minorHAnsi" w:hAnsiTheme="minorHAnsi" w:cstheme="minorHAnsi"/>
          <w:color w:val="auto"/>
          <w:sz w:val="24"/>
          <w:szCs w:val="24"/>
          <w:u w:val="single"/>
        </w:rPr>
        <w:t>.</w:t>
      </w:r>
    </w:p>
    <w:p w14:paraId="7F8B5943" w14:textId="77777777" w:rsidR="00277475" w:rsidRDefault="00277475" w:rsidP="004356EF">
      <w:pPr>
        <w:pStyle w:val="xmsonormal"/>
        <w:ind w:firstLine="720"/>
      </w:pPr>
    </w:p>
    <w:p w14:paraId="0BFF24AB" w14:textId="7B79825E" w:rsidR="00ED6890" w:rsidRDefault="0050227C" w:rsidP="004356EF">
      <w:pPr>
        <w:pStyle w:val="xmsonormal"/>
        <w:ind w:firstLine="720"/>
      </w:pPr>
      <w:r>
        <w:t>If you are planning</w:t>
      </w:r>
      <w:r w:rsidR="008E25C7">
        <w:t xml:space="preserve"> to teach </w:t>
      </w:r>
      <w:r w:rsidR="00697B32">
        <w:t xml:space="preserve">your class </w:t>
      </w:r>
      <w:r w:rsidR="008E25C7">
        <w:t>again, you will need to fill out</w:t>
      </w:r>
      <w:r w:rsidR="000707D3">
        <w:t xml:space="preserve"> the “Schedule a Course on the MEDLIB-ED" </w:t>
      </w:r>
      <w:r w:rsidR="0043151A">
        <w:t>form</w:t>
      </w:r>
      <w:r w:rsidR="000707D3">
        <w:t xml:space="preserve"> </w:t>
      </w:r>
      <w:r w:rsidR="009643FD">
        <w:t>to s</w:t>
      </w:r>
      <w:r w:rsidR="005C3FB3">
        <w:t xml:space="preserve">chedule </w:t>
      </w:r>
      <w:r w:rsidR="00697B32">
        <w:t>the</w:t>
      </w:r>
      <w:r w:rsidR="005C3FB3">
        <w:t xml:space="preserve"> </w:t>
      </w:r>
      <w:r w:rsidR="009643FD">
        <w:t>c</w:t>
      </w:r>
      <w:r w:rsidR="005C3FB3">
        <w:t>ou</w:t>
      </w:r>
      <w:r w:rsidR="009643FD">
        <w:t>r</w:t>
      </w:r>
      <w:r w:rsidR="005C3FB3">
        <w:t xml:space="preserve">se on </w:t>
      </w:r>
      <w:hyperlink r:id="rId18" w:history="1">
        <w:r w:rsidR="00717B61">
          <w:rPr>
            <w:rStyle w:val="Hyperlink"/>
          </w:rPr>
          <w:t>MEDLIB-ED</w:t>
        </w:r>
      </w:hyperlink>
      <w:r w:rsidR="00717B61">
        <w:t xml:space="preserve"> </w:t>
      </w:r>
      <w:r w:rsidR="005C3FB3">
        <w:t xml:space="preserve">before the </w:t>
      </w:r>
      <w:r w:rsidR="009643FD">
        <w:t>semester begins</w:t>
      </w:r>
      <w:r w:rsidR="008E25C7">
        <w:t xml:space="preserve">. This </w:t>
      </w:r>
      <w:r w:rsidR="00125827">
        <w:t xml:space="preserve">form </w:t>
      </w:r>
      <w:r w:rsidR="005C3FB3">
        <w:t>notifies MLA that you are teaching the c</w:t>
      </w:r>
      <w:r w:rsidR="00125827">
        <w:t>lass</w:t>
      </w:r>
      <w:r w:rsidR="005C3FB3">
        <w:t xml:space="preserve"> again</w:t>
      </w:r>
      <w:r w:rsidR="00125827">
        <w:t>. T</w:t>
      </w:r>
      <w:r w:rsidR="009643FD">
        <w:t xml:space="preserve">hey will generate a new code </w:t>
      </w:r>
      <w:r w:rsidR="0015203B">
        <w:t xml:space="preserve">for you </w:t>
      </w:r>
      <w:r w:rsidR="009643FD">
        <w:t>to give to your future students</w:t>
      </w:r>
      <w:r w:rsidR="0015203B">
        <w:t xml:space="preserve"> to claim credit</w:t>
      </w:r>
      <w:r w:rsidR="009643FD">
        <w:t xml:space="preserve"> after completing the course. </w:t>
      </w:r>
    </w:p>
    <w:p w14:paraId="4ECA58EC" w14:textId="77777777" w:rsidR="00ED6890" w:rsidRDefault="00ED6890" w:rsidP="004356EF">
      <w:pPr>
        <w:pStyle w:val="xmsonormal"/>
        <w:ind w:firstLine="720"/>
      </w:pPr>
    </w:p>
    <w:p w14:paraId="64239523" w14:textId="1542A486" w:rsidR="00B17541" w:rsidRDefault="00B17541" w:rsidP="004356EF">
      <w:pPr>
        <w:pStyle w:val="xmsonormal"/>
        <w:ind w:firstLine="720"/>
      </w:pPr>
      <w:r>
        <w:t xml:space="preserve">When you click on the link, it will take you to the </w:t>
      </w:r>
      <w:r w:rsidR="00BE29E8">
        <w:t>"</w:t>
      </w:r>
      <w:r>
        <w:t>Schedule a Course on the MEDLIB-ED</w:t>
      </w:r>
      <w:r w:rsidR="00BE29E8">
        <w:t>"</w:t>
      </w:r>
      <w:r>
        <w:t xml:space="preserve"> page. When you click the drop-down button, choose </w:t>
      </w:r>
      <w:r w:rsidR="00BE29E8">
        <w:t>"</w:t>
      </w:r>
      <w:r>
        <w:t>I am an NLM or NNLM representative scheduling a course</w:t>
      </w:r>
      <w:r w:rsidR="00BE29E8">
        <w:t>"</w:t>
      </w:r>
      <w:r>
        <w:t xml:space="preserve"> before proceeding to the form.</w:t>
      </w:r>
      <w:r w:rsidR="00CA28CD">
        <w:t xml:space="preserve"> </w:t>
      </w:r>
      <w:r>
        <w:t>Once you</w:t>
      </w:r>
      <w:r w:rsidR="00BE29E8">
        <w:t>'</w:t>
      </w:r>
      <w:r>
        <w:t xml:space="preserve">ve submitted the form, </w:t>
      </w:r>
      <w:r w:rsidR="008D7763">
        <w:t>MLA will</w:t>
      </w:r>
      <w:r>
        <w:t xml:space="preserve"> process it and </w:t>
      </w:r>
      <w:r w:rsidR="00151AF3">
        <w:t>list it</w:t>
      </w:r>
      <w:r>
        <w:t xml:space="preserve"> on their website. An MLA representative might contact you for additional information if necessary. </w:t>
      </w:r>
    </w:p>
    <w:p w14:paraId="53E8AFB1" w14:textId="21708368" w:rsidR="001A4438" w:rsidRDefault="001A4438" w:rsidP="00932DFB"/>
    <w:p w14:paraId="2A720D6B" w14:textId="77777777" w:rsidR="00720190" w:rsidRDefault="00720190" w:rsidP="00932DFB"/>
    <w:p w14:paraId="76678D18" w14:textId="77777777" w:rsidR="00720190" w:rsidRDefault="00720190" w:rsidP="00932DFB"/>
    <w:p w14:paraId="044ADB31" w14:textId="77777777" w:rsidR="00720190" w:rsidRDefault="00720190" w:rsidP="00932DFB"/>
    <w:p w14:paraId="730620FF" w14:textId="77777777" w:rsidR="00720190" w:rsidRDefault="00720190" w:rsidP="00932DFB"/>
    <w:p w14:paraId="4A076133" w14:textId="77777777" w:rsidR="00720190" w:rsidRDefault="00720190" w:rsidP="00932DFB"/>
    <w:p w14:paraId="6EF367F2" w14:textId="77777777" w:rsidR="00720190" w:rsidRDefault="00720190" w:rsidP="00932DFB"/>
    <w:tbl>
      <w:tblPr>
        <w:tblStyle w:val="TableGrid"/>
        <w:tblW w:w="0" w:type="auto"/>
        <w:tblLook w:val="04A0" w:firstRow="1" w:lastRow="0" w:firstColumn="1" w:lastColumn="0" w:noHBand="0" w:noVBand="1"/>
      </w:tblPr>
      <w:tblGrid>
        <w:gridCol w:w="4675"/>
        <w:gridCol w:w="4675"/>
      </w:tblGrid>
      <w:tr w:rsidR="00720190" w:rsidRPr="00651EB2" w14:paraId="47241C9C" w14:textId="77777777" w:rsidTr="009D2A5C">
        <w:tc>
          <w:tcPr>
            <w:tcW w:w="4675" w:type="dxa"/>
            <w:shd w:val="clear" w:color="auto" w:fill="B4C6E7" w:themeFill="accent1" w:themeFillTint="66"/>
          </w:tcPr>
          <w:p w14:paraId="766E8626" w14:textId="77777777" w:rsidR="00720190" w:rsidRPr="00651EB2" w:rsidRDefault="00720190" w:rsidP="009D2A5C">
            <w:pPr>
              <w:rPr>
                <w:rFonts w:eastAsia="Times New Roman" w:cstheme="minorHAnsi"/>
                <w:b/>
                <w:bCs/>
                <w:sz w:val="24"/>
                <w:szCs w:val="24"/>
              </w:rPr>
            </w:pPr>
            <w:r w:rsidRPr="00651EB2">
              <w:rPr>
                <w:rFonts w:eastAsia="Times New Roman" w:cstheme="minorHAnsi"/>
                <w:b/>
                <w:bCs/>
                <w:sz w:val="24"/>
                <w:szCs w:val="24"/>
              </w:rPr>
              <w:lastRenderedPageBreak/>
              <w:t>MLA Competency</w:t>
            </w:r>
          </w:p>
        </w:tc>
        <w:tc>
          <w:tcPr>
            <w:tcW w:w="4675" w:type="dxa"/>
            <w:shd w:val="clear" w:color="auto" w:fill="B4C6E7" w:themeFill="accent1" w:themeFillTint="66"/>
          </w:tcPr>
          <w:p w14:paraId="091D6122" w14:textId="77777777" w:rsidR="00720190" w:rsidRPr="00651EB2" w:rsidRDefault="00720190" w:rsidP="000B5FAD">
            <w:pPr>
              <w:pStyle w:val="ListParagraph"/>
              <w:rPr>
                <w:rFonts w:eastAsia="Times New Roman" w:cstheme="minorHAnsi"/>
                <w:b/>
                <w:bCs/>
                <w:sz w:val="24"/>
                <w:szCs w:val="24"/>
              </w:rPr>
            </w:pPr>
            <w:r w:rsidRPr="00651EB2">
              <w:rPr>
                <w:rFonts w:eastAsia="Times New Roman" w:cstheme="minorHAnsi"/>
                <w:b/>
                <w:bCs/>
                <w:sz w:val="24"/>
                <w:szCs w:val="24"/>
              </w:rPr>
              <w:t>Elements of the course that support this area</w:t>
            </w:r>
          </w:p>
        </w:tc>
      </w:tr>
      <w:tr w:rsidR="00720190" w:rsidRPr="00C77E04" w14:paraId="0311F043" w14:textId="77777777" w:rsidTr="00104DE3">
        <w:trPr>
          <w:trHeight w:val="1277"/>
        </w:trPr>
        <w:tc>
          <w:tcPr>
            <w:tcW w:w="4675" w:type="dxa"/>
          </w:tcPr>
          <w:p w14:paraId="4F6A5C8B" w14:textId="77777777" w:rsidR="00720190" w:rsidRPr="00C77E04" w:rsidRDefault="00720190" w:rsidP="009D2A5C">
            <w:pPr>
              <w:rPr>
                <w:rFonts w:eastAsia="Times New Roman" w:cstheme="minorHAnsi"/>
              </w:rPr>
            </w:pPr>
            <w:r w:rsidRPr="00C77E04">
              <w:rPr>
                <w:rFonts w:eastAsia="Times New Roman" w:cstheme="minorHAnsi"/>
              </w:rPr>
              <w:t>1. Know the Community</w:t>
            </w:r>
          </w:p>
          <w:p w14:paraId="3E6D3276" w14:textId="77777777" w:rsidR="00720190" w:rsidRPr="00C77E04" w:rsidRDefault="00720190" w:rsidP="009D2A5C">
            <w:pPr>
              <w:rPr>
                <w:rFonts w:eastAsia="Times New Roman" w:cstheme="minorHAnsi"/>
              </w:rPr>
            </w:pPr>
          </w:p>
        </w:tc>
        <w:tc>
          <w:tcPr>
            <w:tcW w:w="4675" w:type="dxa"/>
          </w:tcPr>
          <w:p w14:paraId="59112DAB" w14:textId="77777777" w:rsidR="00720190" w:rsidRPr="00C77E04" w:rsidRDefault="00720190" w:rsidP="00D21E12">
            <w:pPr>
              <w:pStyle w:val="ListParagraph"/>
              <w:rPr>
                <w:rFonts w:eastAsia="Times New Roman" w:cstheme="minorHAnsi"/>
              </w:rPr>
            </w:pPr>
          </w:p>
        </w:tc>
      </w:tr>
      <w:tr w:rsidR="00720190" w:rsidRPr="00C77E04" w14:paraId="5A9DED1B" w14:textId="77777777" w:rsidTr="00104DE3">
        <w:trPr>
          <w:trHeight w:val="1520"/>
        </w:trPr>
        <w:tc>
          <w:tcPr>
            <w:tcW w:w="4675" w:type="dxa"/>
          </w:tcPr>
          <w:p w14:paraId="623AE679" w14:textId="77777777" w:rsidR="00720190" w:rsidRPr="00C77E04" w:rsidRDefault="00720190" w:rsidP="009D2A5C">
            <w:pPr>
              <w:rPr>
                <w:rFonts w:eastAsia="Times New Roman" w:cstheme="minorHAnsi"/>
              </w:rPr>
            </w:pPr>
            <w:r w:rsidRPr="00C77E04">
              <w:rPr>
                <w:rFonts w:eastAsia="Times New Roman" w:cstheme="minorHAnsi"/>
              </w:rPr>
              <w:t>2. Know the Health Consumer</w:t>
            </w:r>
          </w:p>
          <w:p w14:paraId="08A88947" w14:textId="77777777" w:rsidR="00720190" w:rsidRPr="00C77E04" w:rsidRDefault="00720190" w:rsidP="009D2A5C">
            <w:pPr>
              <w:rPr>
                <w:rFonts w:eastAsia="Times New Roman" w:cstheme="minorHAnsi"/>
              </w:rPr>
            </w:pPr>
          </w:p>
        </w:tc>
        <w:tc>
          <w:tcPr>
            <w:tcW w:w="4675" w:type="dxa"/>
          </w:tcPr>
          <w:p w14:paraId="44A720B1" w14:textId="1578B863" w:rsidR="00720190" w:rsidRPr="00C77E04" w:rsidRDefault="00720190" w:rsidP="00D21E12">
            <w:pPr>
              <w:shd w:val="clear" w:color="auto" w:fill="FFFFFF"/>
              <w:spacing w:before="100" w:beforeAutospacing="1" w:after="100" w:afterAutospacing="1"/>
              <w:ind w:left="720"/>
              <w:rPr>
                <w:rFonts w:eastAsia="Times New Roman" w:cstheme="minorHAnsi"/>
              </w:rPr>
            </w:pPr>
          </w:p>
        </w:tc>
      </w:tr>
      <w:tr w:rsidR="00720190" w:rsidRPr="00C77E04" w14:paraId="0CC7F4BC" w14:textId="77777777" w:rsidTr="00104DE3">
        <w:trPr>
          <w:trHeight w:val="1340"/>
        </w:trPr>
        <w:tc>
          <w:tcPr>
            <w:tcW w:w="4675" w:type="dxa"/>
          </w:tcPr>
          <w:p w14:paraId="779E1798" w14:textId="77777777" w:rsidR="00720190" w:rsidRPr="00C77E04" w:rsidRDefault="00720190" w:rsidP="009D2A5C">
            <w:pPr>
              <w:rPr>
                <w:rFonts w:eastAsia="Times New Roman" w:cstheme="minorHAnsi"/>
              </w:rPr>
            </w:pPr>
            <w:r w:rsidRPr="00C77E04">
              <w:rPr>
                <w:rFonts w:eastAsia="Times New Roman" w:cstheme="minorHAnsi"/>
              </w:rPr>
              <w:t>3. Knowledge of Subject Matter and Resources</w:t>
            </w:r>
          </w:p>
          <w:p w14:paraId="06FC2CEA" w14:textId="77777777" w:rsidR="00720190" w:rsidRPr="00C77E04" w:rsidRDefault="00720190" w:rsidP="009D2A5C">
            <w:pPr>
              <w:rPr>
                <w:rFonts w:eastAsia="Times New Roman" w:cstheme="minorHAnsi"/>
              </w:rPr>
            </w:pPr>
          </w:p>
        </w:tc>
        <w:tc>
          <w:tcPr>
            <w:tcW w:w="4675" w:type="dxa"/>
          </w:tcPr>
          <w:p w14:paraId="1F048DFD" w14:textId="53465F31" w:rsidR="00720190" w:rsidRPr="00C77E04" w:rsidRDefault="00720190" w:rsidP="00D21E12">
            <w:pPr>
              <w:shd w:val="clear" w:color="auto" w:fill="FFFFFF"/>
              <w:spacing w:before="100" w:beforeAutospacing="1" w:after="100" w:afterAutospacing="1"/>
              <w:ind w:left="720"/>
              <w:rPr>
                <w:rFonts w:eastAsia="Times New Roman" w:cstheme="minorHAnsi"/>
              </w:rPr>
            </w:pPr>
          </w:p>
        </w:tc>
      </w:tr>
      <w:tr w:rsidR="00720190" w:rsidRPr="00C77E04" w14:paraId="6B0B911F" w14:textId="77777777" w:rsidTr="00104DE3">
        <w:trPr>
          <w:trHeight w:val="1520"/>
        </w:trPr>
        <w:tc>
          <w:tcPr>
            <w:tcW w:w="4675" w:type="dxa"/>
          </w:tcPr>
          <w:p w14:paraId="6E049142" w14:textId="77777777" w:rsidR="00720190" w:rsidRPr="00C77E04" w:rsidRDefault="00720190" w:rsidP="009D2A5C">
            <w:pPr>
              <w:rPr>
                <w:rFonts w:eastAsia="Times New Roman" w:cstheme="minorHAnsi"/>
              </w:rPr>
            </w:pPr>
            <w:r w:rsidRPr="00C77E04">
              <w:rPr>
                <w:rFonts w:eastAsia="Times New Roman" w:cstheme="minorHAnsi"/>
              </w:rPr>
              <w:t>4. Evaluation of Health Information</w:t>
            </w:r>
          </w:p>
          <w:p w14:paraId="40457D53" w14:textId="77777777" w:rsidR="00720190" w:rsidRPr="00C77E04" w:rsidRDefault="00720190" w:rsidP="009D2A5C">
            <w:pPr>
              <w:rPr>
                <w:rFonts w:eastAsia="Times New Roman" w:cstheme="minorHAnsi"/>
              </w:rPr>
            </w:pPr>
          </w:p>
        </w:tc>
        <w:tc>
          <w:tcPr>
            <w:tcW w:w="4675" w:type="dxa"/>
          </w:tcPr>
          <w:p w14:paraId="4D6306E0" w14:textId="4DBEC19A" w:rsidR="00720190" w:rsidRPr="00C77E04" w:rsidRDefault="00720190" w:rsidP="00D21E12">
            <w:pPr>
              <w:shd w:val="clear" w:color="auto" w:fill="FFFFFF"/>
              <w:spacing w:before="100" w:beforeAutospacing="1" w:after="100" w:afterAutospacing="1"/>
              <w:ind w:left="720"/>
              <w:rPr>
                <w:rFonts w:eastAsia="Times New Roman" w:cstheme="minorHAnsi"/>
              </w:rPr>
            </w:pPr>
          </w:p>
        </w:tc>
      </w:tr>
      <w:tr w:rsidR="00720190" w:rsidRPr="00C77E04" w14:paraId="1A882C8C" w14:textId="77777777" w:rsidTr="00104DE3">
        <w:trPr>
          <w:trHeight w:val="1520"/>
        </w:trPr>
        <w:tc>
          <w:tcPr>
            <w:tcW w:w="4675" w:type="dxa"/>
          </w:tcPr>
          <w:p w14:paraId="35CB329F" w14:textId="77777777" w:rsidR="00720190" w:rsidRPr="00C77E04" w:rsidRDefault="00720190" w:rsidP="009D2A5C">
            <w:pPr>
              <w:rPr>
                <w:rFonts w:eastAsia="Times New Roman" w:cstheme="minorHAnsi"/>
              </w:rPr>
            </w:pPr>
            <w:r w:rsidRPr="00C77E04">
              <w:rPr>
                <w:rFonts w:eastAsia="Times New Roman" w:cstheme="minorHAnsi"/>
              </w:rPr>
              <w:t>5. Communication, Reference, and Instruction</w:t>
            </w:r>
          </w:p>
          <w:p w14:paraId="4F61C804" w14:textId="77777777" w:rsidR="00720190" w:rsidRPr="00C77E04" w:rsidRDefault="00720190" w:rsidP="009D2A5C">
            <w:pPr>
              <w:rPr>
                <w:rFonts w:eastAsia="Times New Roman" w:cstheme="minorHAnsi"/>
              </w:rPr>
            </w:pPr>
          </w:p>
        </w:tc>
        <w:tc>
          <w:tcPr>
            <w:tcW w:w="4675" w:type="dxa"/>
          </w:tcPr>
          <w:p w14:paraId="11739783" w14:textId="2A1612E1" w:rsidR="00720190" w:rsidRPr="00C77E04" w:rsidRDefault="00720190" w:rsidP="00D21E12">
            <w:pPr>
              <w:shd w:val="clear" w:color="auto" w:fill="FFFFFF"/>
              <w:spacing w:before="100" w:beforeAutospacing="1" w:after="100" w:afterAutospacing="1"/>
              <w:ind w:left="720"/>
              <w:rPr>
                <w:rFonts w:eastAsia="Times New Roman" w:cstheme="minorHAnsi"/>
              </w:rPr>
            </w:pPr>
            <w:r w:rsidRPr="00C77E04">
              <w:rPr>
                <w:rFonts w:cstheme="minorHAnsi"/>
                <w:color w:val="333333"/>
              </w:rPr>
              <w:t xml:space="preserve"> </w:t>
            </w:r>
          </w:p>
        </w:tc>
      </w:tr>
      <w:tr w:rsidR="00720190" w:rsidRPr="00C77E04" w14:paraId="14D52D1A" w14:textId="77777777" w:rsidTr="00104DE3">
        <w:trPr>
          <w:trHeight w:val="1520"/>
        </w:trPr>
        <w:tc>
          <w:tcPr>
            <w:tcW w:w="4675" w:type="dxa"/>
          </w:tcPr>
          <w:p w14:paraId="7521B3EC" w14:textId="77777777" w:rsidR="00720190" w:rsidRPr="00C77E04" w:rsidRDefault="00720190" w:rsidP="009D2A5C">
            <w:pPr>
              <w:rPr>
                <w:rFonts w:eastAsia="Times New Roman" w:cstheme="minorHAnsi"/>
              </w:rPr>
            </w:pPr>
            <w:r w:rsidRPr="00C77E04">
              <w:rPr>
                <w:rFonts w:eastAsia="Times New Roman" w:cstheme="minorHAnsi"/>
              </w:rPr>
              <w:t>6. Literacy and Health Literacy</w:t>
            </w:r>
          </w:p>
          <w:p w14:paraId="2900665D" w14:textId="77777777" w:rsidR="00720190" w:rsidRPr="00C77E04" w:rsidRDefault="00720190" w:rsidP="009D2A5C">
            <w:pPr>
              <w:rPr>
                <w:rFonts w:eastAsia="Times New Roman" w:cstheme="minorHAnsi"/>
              </w:rPr>
            </w:pPr>
          </w:p>
        </w:tc>
        <w:tc>
          <w:tcPr>
            <w:tcW w:w="4675" w:type="dxa"/>
          </w:tcPr>
          <w:p w14:paraId="5CCBE320" w14:textId="77777777" w:rsidR="00720190" w:rsidRPr="00C77E04" w:rsidRDefault="00720190" w:rsidP="00D21E12">
            <w:pPr>
              <w:shd w:val="clear" w:color="auto" w:fill="FFFFFF"/>
              <w:spacing w:before="100" w:beforeAutospacing="1" w:after="100" w:afterAutospacing="1"/>
              <w:ind w:left="720"/>
              <w:rPr>
                <w:rFonts w:eastAsia="Times New Roman" w:cstheme="minorHAnsi"/>
              </w:rPr>
            </w:pPr>
          </w:p>
        </w:tc>
      </w:tr>
      <w:tr w:rsidR="00720190" w:rsidRPr="00C77E04" w14:paraId="354C3119" w14:textId="77777777" w:rsidTr="00104DE3">
        <w:trPr>
          <w:trHeight w:val="1430"/>
        </w:trPr>
        <w:tc>
          <w:tcPr>
            <w:tcW w:w="4675" w:type="dxa"/>
          </w:tcPr>
          <w:p w14:paraId="512FF631" w14:textId="77777777" w:rsidR="00720190" w:rsidRPr="00C77E04" w:rsidRDefault="00720190" w:rsidP="009D2A5C">
            <w:pPr>
              <w:rPr>
                <w:rFonts w:eastAsia="Times New Roman" w:cstheme="minorHAnsi"/>
              </w:rPr>
            </w:pPr>
            <w:r w:rsidRPr="00C77E04">
              <w:rPr>
                <w:rFonts w:eastAsia="Times New Roman" w:cstheme="minorHAnsi"/>
              </w:rPr>
              <w:t>7. Technology and Health</w:t>
            </w:r>
          </w:p>
          <w:p w14:paraId="38049509" w14:textId="77777777" w:rsidR="00720190" w:rsidRPr="00C77E04" w:rsidRDefault="00720190" w:rsidP="009D2A5C">
            <w:pPr>
              <w:rPr>
                <w:rFonts w:eastAsia="Times New Roman" w:cstheme="minorHAnsi"/>
              </w:rPr>
            </w:pPr>
          </w:p>
        </w:tc>
        <w:tc>
          <w:tcPr>
            <w:tcW w:w="4675" w:type="dxa"/>
          </w:tcPr>
          <w:p w14:paraId="35952228" w14:textId="77777777" w:rsidR="00720190" w:rsidRPr="00C77E04" w:rsidRDefault="00720190" w:rsidP="00D21E12">
            <w:pPr>
              <w:shd w:val="clear" w:color="auto" w:fill="FFFFFF"/>
              <w:spacing w:before="100" w:beforeAutospacing="1" w:after="100" w:afterAutospacing="1"/>
              <w:ind w:left="720"/>
              <w:rPr>
                <w:rFonts w:eastAsia="Times New Roman" w:cstheme="minorHAnsi"/>
              </w:rPr>
            </w:pPr>
          </w:p>
        </w:tc>
      </w:tr>
      <w:tr w:rsidR="00720190" w:rsidRPr="00C77E04" w14:paraId="37BB80EA" w14:textId="77777777" w:rsidTr="007A0849">
        <w:trPr>
          <w:trHeight w:val="1610"/>
        </w:trPr>
        <w:tc>
          <w:tcPr>
            <w:tcW w:w="4675" w:type="dxa"/>
          </w:tcPr>
          <w:p w14:paraId="470468C5" w14:textId="77777777" w:rsidR="00720190" w:rsidRPr="00C77E04" w:rsidRDefault="00720190" w:rsidP="009D2A5C">
            <w:pPr>
              <w:rPr>
                <w:rFonts w:eastAsia="Times New Roman" w:cstheme="minorHAnsi"/>
              </w:rPr>
            </w:pPr>
            <w:r w:rsidRPr="00C77E04">
              <w:rPr>
                <w:rFonts w:eastAsia="Times New Roman" w:cstheme="minorHAnsi"/>
              </w:rPr>
              <w:t>8. Ethical and Legal Issues</w:t>
            </w:r>
          </w:p>
        </w:tc>
        <w:tc>
          <w:tcPr>
            <w:tcW w:w="4675" w:type="dxa"/>
          </w:tcPr>
          <w:p w14:paraId="5D0F8704" w14:textId="77777777" w:rsidR="00720190" w:rsidRPr="00C77E04" w:rsidRDefault="00720190" w:rsidP="00D21E12">
            <w:pPr>
              <w:shd w:val="clear" w:color="auto" w:fill="FFFFFF"/>
              <w:spacing w:before="100" w:beforeAutospacing="1" w:after="100" w:afterAutospacing="1"/>
              <w:ind w:left="720"/>
              <w:rPr>
                <w:rFonts w:eastAsia="Times New Roman" w:cstheme="minorHAnsi"/>
              </w:rPr>
            </w:pPr>
          </w:p>
        </w:tc>
      </w:tr>
    </w:tbl>
    <w:p w14:paraId="627E816B" w14:textId="77777777" w:rsidR="00720190" w:rsidRPr="00B17541" w:rsidRDefault="00720190" w:rsidP="00932DFB"/>
    <w:sectPr w:rsidR="00720190" w:rsidRPr="00B17541">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ED251" w14:textId="77777777" w:rsidR="00215CF0" w:rsidRDefault="00215CF0" w:rsidP="00215CF0">
      <w:pPr>
        <w:spacing w:after="0" w:line="240" w:lineRule="auto"/>
      </w:pPr>
      <w:r>
        <w:separator/>
      </w:r>
    </w:p>
  </w:endnote>
  <w:endnote w:type="continuationSeparator" w:id="0">
    <w:p w14:paraId="20D64723" w14:textId="77777777" w:rsidR="00215CF0" w:rsidRDefault="00215CF0" w:rsidP="00215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805012"/>
      <w:docPartObj>
        <w:docPartGallery w:val="Page Numbers (Bottom of Page)"/>
        <w:docPartUnique/>
      </w:docPartObj>
    </w:sdtPr>
    <w:sdtEndPr>
      <w:rPr>
        <w:noProof/>
      </w:rPr>
    </w:sdtEndPr>
    <w:sdtContent>
      <w:p w14:paraId="1E14C22D" w14:textId="602583CB" w:rsidR="00215CF0" w:rsidRDefault="00215C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BF236D" w14:textId="77777777" w:rsidR="00215CF0" w:rsidRDefault="00215C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554DA" w14:textId="77777777" w:rsidR="00215CF0" w:rsidRDefault="00215CF0" w:rsidP="00215CF0">
      <w:pPr>
        <w:spacing w:after="0" w:line="240" w:lineRule="auto"/>
      </w:pPr>
      <w:r>
        <w:separator/>
      </w:r>
    </w:p>
  </w:footnote>
  <w:footnote w:type="continuationSeparator" w:id="0">
    <w:p w14:paraId="5D8A0EA6" w14:textId="77777777" w:rsidR="00215CF0" w:rsidRDefault="00215CF0" w:rsidP="00215C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3CB3"/>
    <w:multiLevelType w:val="multilevel"/>
    <w:tmpl w:val="D46CB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66693"/>
    <w:multiLevelType w:val="multilevel"/>
    <w:tmpl w:val="AD82C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4A56CC"/>
    <w:multiLevelType w:val="multilevel"/>
    <w:tmpl w:val="3F76F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F16444"/>
    <w:multiLevelType w:val="hybridMultilevel"/>
    <w:tmpl w:val="6EE4B3FA"/>
    <w:lvl w:ilvl="0" w:tplc="DD2A118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5603B0"/>
    <w:multiLevelType w:val="multilevel"/>
    <w:tmpl w:val="3E3E4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7527EB"/>
    <w:multiLevelType w:val="multilevel"/>
    <w:tmpl w:val="2E664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A94E78"/>
    <w:multiLevelType w:val="hybridMultilevel"/>
    <w:tmpl w:val="15B28C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63B160D"/>
    <w:multiLevelType w:val="hybridMultilevel"/>
    <w:tmpl w:val="F648E6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19203B3"/>
    <w:multiLevelType w:val="hybridMultilevel"/>
    <w:tmpl w:val="1B84D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F4118B"/>
    <w:multiLevelType w:val="hybridMultilevel"/>
    <w:tmpl w:val="5D9E1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C52FA8"/>
    <w:multiLevelType w:val="hybridMultilevel"/>
    <w:tmpl w:val="1570D0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E1B7AD7"/>
    <w:multiLevelType w:val="multilevel"/>
    <w:tmpl w:val="B43CD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77472E"/>
    <w:multiLevelType w:val="multilevel"/>
    <w:tmpl w:val="0AB64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456FA8"/>
    <w:multiLevelType w:val="hybridMultilevel"/>
    <w:tmpl w:val="9F3AF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ED641C"/>
    <w:multiLevelType w:val="multilevel"/>
    <w:tmpl w:val="BD364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951C72"/>
    <w:multiLevelType w:val="hybridMultilevel"/>
    <w:tmpl w:val="E4D0B04E"/>
    <w:lvl w:ilvl="0" w:tplc="D6BA379A">
      <w:start w:val="1"/>
      <w:numFmt w:val="decimal"/>
      <w:lvlText w:val="%1."/>
      <w:lvlJc w:val="left"/>
      <w:pPr>
        <w:ind w:left="720" w:hanging="360"/>
      </w:pPr>
      <w:rPr>
        <w:b w:val="0"/>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5C5190"/>
    <w:multiLevelType w:val="multilevel"/>
    <w:tmpl w:val="84E85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1A1A0B"/>
    <w:multiLevelType w:val="hybridMultilevel"/>
    <w:tmpl w:val="2222F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D8503E"/>
    <w:multiLevelType w:val="hybridMultilevel"/>
    <w:tmpl w:val="C5283C4E"/>
    <w:lvl w:ilvl="0" w:tplc="D6BA379A">
      <w:start w:val="1"/>
      <w:numFmt w:val="decimal"/>
      <w:lvlText w:val="%1."/>
      <w:lvlJc w:val="left"/>
      <w:pPr>
        <w:ind w:left="720" w:hanging="360"/>
      </w:pPr>
      <w:rPr>
        <w:b w:val="0"/>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6202283">
    <w:abstractNumId w:val="13"/>
  </w:num>
  <w:num w:numId="2" w16cid:durableId="1986620832">
    <w:abstractNumId w:val="16"/>
  </w:num>
  <w:num w:numId="3" w16cid:durableId="1366368811">
    <w:abstractNumId w:val="11"/>
  </w:num>
  <w:num w:numId="4" w16cid:durableId="1491409910">
    <w:abstractNumId w:val="4"/>
  </w:num>
  <w:num w:numId="5" w16cid:durableId="2136949770">
    <w:abstractNumId w:val="18"/>
  </w:num>
  <w:num w:numId="6" w16cid:durableId="779451146">
    <w:abstractNumId w:val="15"/>
  </w:num>
  <w:num w:numId="7" w16cid:durableId="783039066">
    <w:abstractNumId w:val="3"/>
  </w:num>
  <w:num w:numId="8" w16cid:durableId="1286541048">
    <w:abstractNumId w:val="17"/>
  </w:num>
  <w:num w:numId="9" w16cid:durableId="700546603">
    <w:abstractNumId w:val="10"/>
  </w:num>
  <w:num w:numId="10" w16cid:durableId="195700313">
    <w:abstractNumId w:val="9"/>
  </w:num>
  <w:num w:numId="11" w16cid:durableId="16206045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13609507">
    <w:abstractNumId w:val="6"/>
  </w:num>
  <w:num w:numId="13" w16cid:durableId="573979370">
    <w:abstractNumId w:val="7"/>
  </w:num>
  <w:num w:numId="14" w16cid:durableId="81335844">
    <w:abstractNumId w:val="14"/>
  </w:num>
  <w:num w:numId="15" w16cid:durableId="657998566">
    <w:abstractNumId w:val="2"/>
  </w:num>
  <w:num w:numId="16" w16cid:durableId="784620708">
    <w:abstractNumId w:val="1"/>
  </w:num>
  <w:num w:numId="17" w16cid:durableId="1516114827">
    <w:abstractNumId w:val="0"/>
  </w:num>
  <w:num w:numId="18" w16cid:durableId="2093700333">
    <w:abstractNumId w:val="5"/>
  </w:num>
  <w:num w:numId="19" w16cid:durableId="1099645217">
    <w:abstractNumId w:val="12"/>
  </w:num>
  <w:num w:numId="20" w16cid:durableId="15274065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wMDQ3MTUzNTA0NbBU0lEKTi0uzszPAymwqAUAzWnxbiwAAAA="/>
  </w:docVars>
  <w:rsids>
    <w:rsidRoot w:val="00CA6BA3"/>
    <w:rsid w:val="00016A23"/>
    <w:rsid w:val="000171A6"/>
    <w:rsid w:val="00033057"/>
    <w:rsid w:val="00044CF3"/>
    <w:rsid w:val="00053275"/>
    <w:rsid w:val="000566B5"/>
    <w:rsid w:val="000579AF"/>
    <w:rsid w:val="000650B5"/>
    <w:rsid w:val="00065A1F"/>
    <w:rsid w:val="000707D3"/>
    <w:rsid w:val="000761E1"/>
    <w:rsid w:val="0008104A"/>
    <w:rsid w:val="000A1B87"/>
    <w:rsid w:val="000B1FCE"/>
    <w:rsid w:val="000B5FAD"/>
    <w:rsid w:val="000C61AE"/>
    <w:rsid w:val="000C7AE4"/>
    <w:rsid w:val="000D58B4"/>
    <w:rsid w:val="001000FE"/>
    <w:rsid w:val="00104DE3"/>
    <w:rsid w:val="00120370"/>
    <w:rsid w:val="00123175"/>
    <w:rsid w:val="00125827"/>
    <w:rsid w:val="0014562A"/>
    <w:rsid w:val="00151AF3"/>
    <w:rsid w:val="0015203B"/>
    <w:rsid w:val="001640D3"/>
    <w:rsid w:val="0018667F"/>
    <w:rsid w:val="00187597"/>
    <w:rsid w:val="001A39F6"/>
    <w:rsid w:val="001A4438"/>
    <w:rsid w:val="001A4F4F"/>
    <w:rsid w:val="001F0008"/>
    <w:rsid w:val="001F0707"/>
    <w:rsid w:val="001F1268"/>
    <w:rsid w:val="001F2D8F"/>
    <w:rsid w:val="001F4617"/>
    <w:rsid w:val="00211A3B"/>
    <w:rsid w:val="00213FAD"/>
    <w:rsid w:val="00215CF0"/>
    <w:rsid w:val="002229A3"/>
    <w:rsid w:val="002359AB"/>
    <w:rsid w:val="0024764F"/>
    <w:rsid w:val="00250E1F"/>
    <w:rsid w:val="002763BC"/>
    <w:rsid w:val="00277475"/>
    <w:rsid w:val="00280265"/>
    <w:rsid w:val="00283BA4"/>
    <w:rsid w:val="002967C7"/>
    <w:rsid w:val="002A4885"/>
    <w:rsid w:val="002A4EF0"/>
    <w:rsid w:val="002A5D1E"/>
    <w:rsid w:val="002C0EDE"/>
    <w:rsid w:val="002C21D7"/>
    <w:rsid w:val="002D513C"/>
    <w:rsid w:val="002D597A"/>
    <w:rsid w:val="003223DF"/>
    <w:rsid w:val="00336176"/>
    <w:rsid w:val="00342B34"/>
    <w:rsid w:val="00356F68"/>
    <w:rsid w:val="0038615E"/>
    <w:rsid w:val="0039089D"/>
    <w:rsid w:val="0039118A"/>
    <w:rsid w:val="00395C21"/>
    <w:rsid w:val="003A43AE"/>
    <w:rsid w:val="003B4C7F"/>
    <w:rsid w:val="003C00F3"/>
    <w:rsid w:val="003E73BF"/>
    <w:rsid w:val="003F559D"/>
    <w:rsid w:val="00414008"/>
    <w:rsid w:val="00426D73"/>
    <w:rsid w:val="0043151A"/>
    <w:rsid w:val="004317E1"/>
    <w:rsid w:val="004356EF"/>
    <w:rsid w:val="00464E8D"/>
    <w:rsid w:val="004658EE"/>
    <w:rsid w:val="00467F6A"/>
    <w:rsid w:val="004802F2"/>
    <w:rsid w:val="004930AE"/>
    <w:rsid w:val="00496A8E"/>
    <w:rsid w:val="004A0EBA"/>
    <w:rsid w:val="004E148F"/>
    <w:rsid w:val="004F3C42"/>
    <w:rsid w:val="0050227C"/>
    <w:rsid w:val="00505441"/>
    <w:rsid w:val="0053269E"/>
    <w:rsid w:val="005435FD"/>
    <w:rsid w:val="005457A6"/>
    <w:rsid w:val="005540FA"/>
    <w:rsid w:val="005745BE"/>
    <w:rsid w:val="005C23DD"/>
    <w:rsid w:val="005C3FB3"/>
    <w:rsid w:val="005C533D"/>
    <w:rsid w:val="005C5B59"/>
    <w:rsid w:val="005D2218"/>
    <w:rsid w:val="005E1D37"/>
    <w:rsid w:val="005E39D5"/>
    <w:rsid w:val="00610700"/>
    <w:rsid w:val="00615622"/>
    <w:rsid w:val="006438E0"/>
    <w:rsid w:val="00645F60"/>
    <w:rsid w:val="00654400"/>
    <w:rsid w:val="00661804"/>
    <w:rsid w:val="00666DF1"/>
    <w:rsid w:val="00676C1D"/>
    <w:rsid w:val="00676C7B"/>
    <w:rsid w:val="00690000"/>
    <w:rsid w:val="00697B32"/>
    <w:rsid w:val="006B5CCD"/>
    <w:rsid w:val="006C761C"/>
    <w:rsid w:val="006D5C47"/>
    <w:rsid w:val="006E3760"/>
    <w:rsid w:val="006F31B8"/>
    <w:rsid w:val="006F5132"/>
    <w:rsid w:val="00704DF3"/>
    <w:rsid w:val="0071156C"/>
    <w:rsid w:val="0071481E"/>
    <w:rsid w:val="00717B61"/>
    <w:rsid w:val="00720190"/>
    <w:rsid w:val="00736729"/>
    <w:rsid w:val="00742FC9"/>
    <w:rsid w:val="00743849"/>
    <w:rsid w:val="00744CAE"/>
    <w:rsid w:val="00752AB7"/>
    <w:rsid w:val="00755B83"/>
    <w:rsid w:val="00780332"/>
    <w:rsid w:val="007804A1"/>
    <w:rsid w:val="007A0849"/>
    <w:rsid w:val="007A5F07"/>
    <w:rsid w:val="007F201D"/>
    <w:rsid w:val="007F5591"/>
    <w:rsid w:val="00806817"/>
    <w:rsid w:val="008229E8"/>
    <w:rsid w:val="0084182D"/>
    <w:rsid w:val="00853EAE"/>
    <w:rsid w:val="00854776"/>
    <w:rsid w:val="00861ED5"/>
    <w:rsid w:val="0086388D"/>
    <w:rsid w:val="008734E4"/>
    <w:rsid w:val="00874087"/>
    <w:rsid w:val="00883F5E"/>
    <w:rsid w:val="00895EE4"/>
    <w:rsid w:val="00896025"/>
    <w:rsid w:val="008A4B09"/>
    <w:rsid w:val="008D3F53"/>
    <w:rsid w:val="008D6F3F"/>
    <w:rsid w:val="008D7763"/>
    <w:rsid w:val="008E25C7"/>
    <w:rsid w:val="008F390A"/>
    <w:rsid w:val="009051F4"/>
    <w:rsid w:val="009322CC"/>
    <w:rsid w:val="00932DFB"/>
    <w:rsid w:val="00941219"/>
    <w:rsid w:val="00945872"/>
    <w:rsid w:val="009643FD"/>
    <w:rsid w:val="0097389B"/>
    <w:rsid w:val="0097519E"/>
    <w:rsid w:val="00997A2C"/>
    <w:rsid w:val="009A3A43"/>
    <w:rsid w:val="009D42A1"/>
    <w:rsid w:val="009D4BA4"/>
    <w:rsid w:val="009E5E25"/>
    <w:rsid w:val="009F7D58"/>
    <w:rsid w:val="00A004BC"/>
    <w:rsid w:val="00A0204B"/>
    <w:rsid w:val="00A041DD"/>
    <w:rsid w:val="00A536B3"/>
    <w:rsid w:val="00A83E7A"/>
    <w:rsid w:val="00A942A7"/>
    <w:rsid w:val="00AB3771"/>
    <w:rsid w:val="00AE2568"/>
    <w:rsid w:val="00AF40F4"/>
    <w:rsid w:val="00B17541"/>
    <w:rsid w:val="00B21D90"/>
    <w:rsid w:val="00B40728"/>
    <w:rsid w:val="00B42CF1"/>
    <w:rsid w:val="00B51BE1"/>
    <w:rsid w:val="00B56F5E"/>
    <w:rsid w:val="00B66847"/>
    <w:rsid w:val="00B713D5"/>
    <w:rsid w:val="00B71CBD"/>
    <w:rsid w:val="00B80BA6"/>
    <w:rsid w:val="00B92C5D"/>
    <w:rsid w:val="00BB0692"/>
    <w:rsid w:val="00BC4E09"/>
    <w:rsid w:val="00BE29E8"/>
    <w:rsid w:val="00BF27A3"/>
    <w:rsid w:val="00C0095D"/>
    <w:rsid w:val="00C1301D"/>
    <w:rsid w:val="00C448BD"/>
    <w:rsid w:val="00C6112D"/>
    <w:rsid w:val="00CA28CD"/>
    <w:rsid w:val="00CA6BA3"/>
    <w:rsid w:val="00CB044C"/>
    <w:rsid w:val="00CB2458"/>
    <w:rsid w:val="00CB50B7"/>
    <w:rsid w:val="00CB50E4"/>
    <w:rsid w:val="00CC778E"/>
    <w:rsid w:val="00CD21BD"/>
    <w:rsid w:val="00CD4676"/>
    <w:rsid w:val="00CE7CED"/>
    <w:rsid w:val="00D12881"/>
    <w:rsid w:val="00D14713"/>
    <w:rsid w:val="00D20086"/>
    <w:rsid w:val="00D21E12"/>
    <w:rsid w:val="00D22257"/>
    <w:rsid w:val="00D6277D"/>
    <w:rsid w:val="00D7511A"/>
    <w:rsid w:val="00DC4D6B"/>
    <w:rsid w:val="00DF754E"/>
    <w:rsid w:val="00E0556A"/>
    <w:rsid w:val="00E17CB9"/>
    <w:rsid w:val="00E25822"/>
    <w:rsid w:val="00E30048"/>
    <w:rsid w:val="00E3170B"/>
    <w:rsid w:val="00E37B7C"/>
    <w:rsid w:val="00E40451"/>
    <w:rsid w:val="00E41CA2"/>
    <w:rsid w:val="00E66CFA"/>
    <w:rsid w:val="00E80C2C"/>
    <w:rsid w:val="00E9563C"/>
    <w:rsid w:val="00E966D8"/>
    <w:rsid w:val="00EB121B"/>
    <w:rsid w:val="00EC0C9C"/>
    <w:rsid w:val="00ED6890"/>
    <w:rsid w:val="00EE41E8"/>
    <w:rsid w:val="00EE6C2E"/>
    <w:rsid w:val="00F01099"/>
    <w:rsid w:val="00F102BD"/>
    <w:rsid w:val="00F1406A"/>
    <w:rsid w:val="00F91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F9BB4D3"/>
  <w15:chartTrackingRefBased/>
  <w15:docId w15:val="{274C97A5-02CF-4B34-9446-F6638B7EC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07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0D58B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D58B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BA3"/>
    <w:pPr>
      <w:ind w:left="720"/>
      <w:contextualSpacing/>
    </w:pPr>
  </w:style>
  <w:style w:type="character" w:customStyle="1" w:styleId="Heading2Char">
    <w:name w:val="Heading 2 Char"/>
    <w:basedOn w:val="DefaultParagraphFont"/>
    <w:link w:val="Heading2"/>
    <w:uiPriority w:val="9"/>
    <w:rsid w:val="000D58B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D58B4"/>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0D58B4"/>
    <w:rPr>
      <w:color w:val="0000FF"/>
      <w:u w:val="single"/>
    </w:rPr>
  </w:style>
  <w:style w:type="paragraph" w:styleId="NormalWeb">
    <w:name w:val="Normal (Web)"/>
    <w:basedOn w:val="Normal"/>
    <w:uiPriority w:val="99"/>
    <w:semiHidden/>
    <w:unhideWhenUsed/>
    <w:rsid w:val="000D58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0D58B4"/>
    <w:rPr>
      <w:color w:val="605E5C"/>
      <w:shd w:val="clear" w:color="auto" w:fill="E1DFDD"/>
    </w:rPr>
  </w:style>
  <w:style w:type="character" w:styleId="FollowedHyperlink">
    <w:name w:val="FollowedHyperlink"/>
    <w:basedOn w:val="DefaultParagraphFont"/>
    <w:uiPriority w:val="99"/>
    <w:semiHidden/>
    <w:unhideWhenUsed/>
    <w:rsid w:val="00945872"/>
    <w:rPr>
      <w:color w:val="954F72" w:themeColor="followedHyperlink"/>
      <w:u w:val="single"/>
    </w:rPr>
  </w:style>
  <w:style w:type="character" w:styleId="CommentReference">
    <w:name w:val="annotation reference"/>
    <w:basedOn w:val="DefaultParagraphFont"/>
    <w:uiPriority w:val="99"/>
    <w:semiHidden/>
    <w:unhideWhenUsed/>
    <w:rsid w:val="004E148F"/>
    <w:rPr>
      <w:sz w:val="16"/>
      <w:szCs w:val="16"/>
    </w:rPr>
  </w:style>
  <w:style w:type="paragraph" w:styleId="CommentText">
    <w:name w:val="annotation text"/>
    <w:basedOn w:val="Normal"/>
    <w:link w:val="CommentTextChar"/>
    <w:uiPriority w:val="99"/>
    <w:semiHidden/>
    <w:unhideWhenUsed/>
    <w:rsid w:val="004E148F"/>
    <w:pPr>
      <w:spacing w:line="240" w:lineRule="auto"/>
    </w:pPr>
    <w:rPr>
      <w:sz w:val="20"/>
      <w:szCs w:val="20"/>
    </w:rPr>
  </w:style>
  <w:style w:type="character" w:customStyle="1" w:styleId="CommentTextChar">
    <w:name w:val="Comment Text Char"/>
    <w:basedOn w:val="DefaultParagraphFont"/>
    <w:link w:val="CommentText"/>
    <w:uiPriority w:val="99"/>
    <w:semiHidden/>
    <w:rsid w:val="004E148F"/>
    <w:rPr>
      <w:sz w:val="20"/>
      <w:szCs w:val="20"/>
    </w:rPr>
  </w:style>
  <w:style w:type="paragraph" w:styleId="CommentSubject">
    <w:name w:val="annotation subject"/>
    <w:basedOn w:val="CommentText"/>
    <w:next w:val="CommentText"/>
    <w:link w:val="CommentSubjectChar"/>
    <w:uiPriority w:val="99"/>
    <w:semiHidden/>
    <w:unhideWhenUsed/>
    <w:rsid w:val="004E148F"/>
    <w:rPr>
      <w:b/>
      <w:bCs/>
    </w:rPr>
  </w:style>
  <w:style w:type="character" w:customStyle="1" w:styleId="CommentSubjectChar">
    <w:name w:val="Comment Subject Char"/>
    <w:basedOn w:val="CommentTextChar"/>
    <w:link w:val="CommentSubject"/>
    <w:uiPriority w:val="99"/>
    <w:semiHidden/>
    <w:rsid w:val="004E148F"/>
    <w:rPr>
      <w:b/>
      <w:bCs/>
      <w:sz w:val="20"/>
      <w:szCs w:val="20"/>
    </w:rPr>
  </w:style>
  <w:style w:type="paragraph" w:styleId="BalloonText">
    <w:name w:val="Balloon Text"/>
    <w:basedOn w:val="Normal"/>
    <w:link w:val="BalloonTextChar"/>
    <w:uiPriority w:val="99"/>
    <w:semiHidden/>
    <w:unhideWhenUsed/>
    <w:rsid w:val="004E14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48F"/>
    <w:rPr>
      <w:rFonts w:ascii="Segoe UI" w:hAnsi="Segoe UI" w:cs="Segoe UI"/>
      <w:sz w:val="18"/>
      <w:szCs w:val="18"/>
    </w:rPr>
  </w:style>
  <w:style w:type="paragraph" w:customStyle="1" w:styleId="xmsonormal">
    <w:name w:val="x_msonormal"/>
    <w:basedOn w:val="Normal"/>
    <w:rsid w:val="00B17541"/>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14562A"/>
    <w:rPr>
      <w:color w:val="605E5C"/>
      <w:shd w:val="clear" w:color="auto" w:fill="E1DFDD"/>
    </w:rPr>
  </w:style>
  <w:style w:type="character" w:customStyle="1" w:styleId="Heading1Char">
    <w:name w:val="Heading 1 Char"/>
    <w:basedOn w:val="DefaultParagraphFont"/>
    <w:link w:val="Heading1"/>
    <w:uiPriority w:val="9"/>
    <w:rsid w:val="000707D3"/>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744CA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4CAE"/>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7201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5C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CF0"/>
  </w:style>
  <w:style w:type="paragraph" w:styleId="Footer">
    <w:name w:val="footer"/>
    <w:basedOn w:val="Normal"/>
    <w:link w:val="FooterChar"/>
    <w:uiPriority w:val="99"/>
    <w:unhideWhenUsed/>
    <w:rsid w:val="00215C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8008">
      <w:bodyDiv w:val="1"/>
      <w:marLeft w:val="0"/>
      <w:marRight w:val="0"/>
      <w:marTop w:val="0"/>
      <w:marBottom w:val="0"/>
      <w:divBdr>
        <w:top w:val="none" w:sz="0" w:space="0" w:color="auto"/>
        <w:left w:val="none" w:sz="0" w:space="0" w:color="auto"/>
        <w:bottom w:val="none" w:sz="0" w:space="0" w:color="auto"/>
        <w:right w:val="none" w:sz="0" w:space="0" w:color="auto"/>
      </w:divBdr>
    </w:div>
    <w:div w:id="273563194">
      <w:bodyDiv w:val="1"/>
      <w:marLeft w:val="0"/>
      <w:marRight w:val="0"/>
      <w:marTop w:val="0"/>
      <w:marBottom w:val="0"/>
      <w:divBdr>
        <w:top w:val="none" w:sz="0" w:space="0" w:color="auto"/>
        <w:left w:val="none" w:sz="0" w:space="0" w:color="auto"/>
        <w:bottom w:val="none" w:sz="0" w:space="0" w:color="auto"/>
        <w:right w:val="none" w:sz="0" w:space="0" w:color="auto"/>
      </w:divBdr>
      <w:divsChild>
        <w:div w:id="1005940308">
          <w:marLeft w:val="0"/>
          <w:marRight w:val="0"/>
          <w:marTop w:val="0"/>
          <w:marBottom w:val="0"/>
          <w:divBdr>
            <w:top w:val="single" w:sz="6" w:space="0" w:color="9E9E9E"/>
            <w:left w:val="single" w:sz="6" w:space="0" w:color="9E9E9E"/>
            <w:bottom w:val="single" w:sz="6" w:space="0" w:color="9E9E9E"/>
            <w:right w:val="single" w:sz="6" w:space="0" w:color="9E9E9E"/>
          </w:divBdr>
          <w:divsChild>
            <w:div w:id="1994482615">
              <w:marLeft w:val="0"/>
              <w:marRight w:val="0"/>
              <w:marTop w:val="0"/>
              <w:marBottom w:val="0"/>
              <w:divBdr>
                <w:top w:val="single" w:sz="2" w:space="0" w:color="C4C4C4"/>
                <w:left w:val="single" w:sz="2" w:space="0" w:color="C4C4C4"/>
                <w:bottom w:val="single" w:sz="6" w:space="0" w:color="C4C4C4"/>
                <w:right w:val="single" w:sz="2" w:space="0" w:color="C4C4C4"/>
              </w:divBdr>
              <w:divsChild>
                <w:div w:id="766387298">
                  <w:marLeft w:val="30"/>
                  <w:marRight w:val="0"/>
                  <w:marTop w:val="30"/>
                  <w:marBottom w:val="30"/>
                  <w:divBdr>
                    <w:top w:val="none" w:sz="0" w:space="0" w:color="auto"/>
                    <w:left w:val="none" w:sz="0" w:space="0" w:color="auto"/>
                    <w:bottom w:val="none" w:sz="0" w:space="0" w:color="auto"/>
                    <w:right w:val="none" w:sz="0" w:space="0" w:color="auto"/>
                  </w:divBdr>
                </w:div>
                <w:div w:id="1543321581">
                  <w:marLeft w:val="30"/>
                  <w:marRight w:val="0"/>
                  <w:marTop w:val="30"/>
                  <w:marBottom w:val="30"/>
                  <w:divBdr>
                    <w:top w:val="none" w:sz="0" w:space="0" w:color="auto"/>
                    <w:left w:val="none" w:sz="0" w:space="0" w:color="auto"/>
                    <w:bottom w:val="none" w:sz="0" w:space="0" w:color="auto"/>
                    <w:right w:val="none" w:sz="0" w:space="0" w:color="auto"/>
                  </w:divBdr>
                </w:div>
                <w:div w:id="598610715">
                  <w:marLeft w:val="30"/>
                  <w:marRight w:val="0"/>
                  <w:marTop w:val="30"/>
                  <w:marBottom w:val="30"/>
                  <w:divBdr>
                    <w:top w:val="none" w:sz="0" w:space="0" w:color="auto"/>
                    <w:left w:val="none" w:sz="0" w:space="0" w:color="auto"/>
                    <w:bottom w:val="none" w:sz="0" w:space="0" w:color="auto"/>
                    <w:right w:val="none" w:sz="0" w:space="0" w:color="auto"/>
                  </w:divBdr>
                </w:div>
                <w:div w:id="230427979">
                  <w:marLeft w:val="30"/>
                  <w:marRight w:val="0"/>
                  <w:marTop w:val="30"/>
                  <w:marBottom w:val="30"/>
                  <w:divBdr>
                    <w:top w:val="none" w:sz="0" w:space="0" w:color="auto"/>
                    <w:left w:val="none" w:sz="0" w:space="0" w:color="auto"/>
                    <w:bottom w:val="none" w:sz="0" w:space="0" w:color="auto"/>
                    <w:right w:val="none" w:sz="0" w:space="0" w:color="auto"/>
                  </w:divBdr>
                </w:div>
                <w:div w:id="217669341">
                  <w:marLeft w:val="30"/>
                  <w:marRight w:val="30"/>
                  <w:marTop w:val="30"/>
                  <w:marBottom w:val="30"/>
                  <w:divBdr>
                    <w:top w:val="none" w:sz="0" w:space="0" w:color="auto"/>
                    <w:left w:val="none" w:sz="0" w:space="0" w:color="auto"/>
                    <w:bottom w:val="none" w:sz="0" w:space="0" w:color="auto"/>
                    <w:right w:val="none" w:sz="0" w:space="0" w:color="auto"/>
                  </w:divBdr>
                </w:div>
              </w:divsChild>
            </w:div>
            <w:div w:id="1091313971">
              <w:marLeft w:val="0"/>
              <w:marRight w:val="0"/>
              <w:marTop w:val="0"/>
              <w:marBottom w:val="0"/>
              <w:divBdr>
                <w:top w:val="single" w:sz="6" w:space="0" w:color="9E9E9E"/>
                <w:left w:val="single" w:sz="2" w:space="0" w:color="9E9E9E"/>
                <w:bottom w:val="single" w:sz="2" w:space="0" w:color="9E9E9E"/>
                <w:right w:val="single" w:sz="2" w:space="0" w:color="9E9E9E"/>
              </w:divBdr>
              <w:divsChild>
                <w:div w:id="2041006050">
                  <w:marLeft w:val="30"/>
                  <w:marRight w:val="0"/>
                  <w:marTop w:val="30"/>
                  <w:marBottom w:val="30"/>
                  <w:divBdr>
                    <w:top w:val="none" w:sz="0" w:space="0" w:color="auto"/>
                    <w:left w:val="none" w:sz="0" w:space="0" w:color="auto"/>
                    <w:bottom w:val="none" w:sz="0" w:space="0" w:color="auto"/>
                    <w:right w:val="none" w:sz="0" w:space="0" w:color="auto"/>
                  </w:divBdr>
                </w:div>
              </w:divsChild>
            </w:div>
          </w:divsChild>
        </w:div>
        <w:div w:id="1587765725">
          <w:marLeft w:val="0"/>
          <w:marRight w:val="0"/>
          <w:marTop w:val="0"/>
          <w:marBottom w:val="0"/>
          <w:divBdr>
            <w:top w:val="single" w:sz="6" w:space="0" w:color="9E9E9E"/>
            <w:left w:val="single" w:sz="6" w:space="0" w:color="9E9E9E"/>
            <w:bottom w:val="single" w:sz="6" w:space="0" w:color="9E9E9E"/>
            <w:right w:val="single" w:sz="6" w:space="0" w:color="9E9E9E"/>
          </w:divBdr>
          <w:divsChild>
            <w:div w:id="45377521">
              <w:marLeft w:val="0"/>
              <w:marRight w:val="0"/>
              <w:marTop w:val="0"/>
              <w:marBottom w:val="0"/>
              <w:divBdr>
                <w:top w:val="single" w:sz="2" w:space="0" w:color="C4C4C4"/>
                <w:left w:val="single" w:sz="2" w:space="0" w:color="C4C4C4"/>
                <w:bottom w:val="single" w:sz="6" w:space="0" w:color="C4C4C4"/>
                <w:right w:val="single" w:sz="2" w:space="0" w:color="C4C4C4"/>
              </w:divBdr>
              <w:divsChild>
                <w:div w:id="830603324">
                  <w:marLeft w:val="30"/>
                  <w:marRight w:val="0"/>
                  <w:marTop w:val="30"/>
                  <w:marBottom w:val="30"/>
                  <w:divBdr>
                    <w:top w:val="none" w:sz="0" w:space="0" w:color="auto"/>
                    <w:left w:val="none" w:sz="0" w:space="0" w:color="auto"/>
                    <w:bottom w:val="none" w:sz="0" w:space="0" w:color="auto"/>
                    <w:right w:val="none" w:sz="0" w:space="0" w:color="auto"/>
                  </w:divBdr>
                </w:div>
                <w:div w:id="193083437">
                  <w:marLeft w:val="30"/>
                  <w:marRight w:val="0"/>
                  <w:marTop w:val="30"/>
                  <w:marBottom w:val="30"/>
                  <w:divBdr>
                    <w:top w:val="none" w:sz="0" w:space="0" w:color="auto"/>
                    <w:left w:val="none" w:sz="0" w:space="0" w:color="auto"/>
                    <w:bottom w:val="none" w:sz="0" w:space="0" w:color="auto"/>
                    <w:right w:val="none" w:sz="0" w:space="0" w:color="auto"/>
                  </w:divBdr>
                </w:div>
                <w:div w:id="469519828">
                  <w:marLeft w:val="30"/>
                  <w:marRight w:val="0"/>
                  <w:marTop w:val="30"/>
                  <w:marBottom w:val="30"/>
                  <w:divBdr>
                    <w:top w:val="none" w:sz="0" w:space="0" w:color="auto"/>
                    <w:left w:val="none" w:sz="0" w:space="0" w:color="auto"/>
                    <w:bottom w:val="none" w:sz="0" w:space="0" w:color="auto"/>
                    <w:right w:val="none" w:sz="0" w:space="0" w:color="auto"/>
                  </w:divBdr>
                </w:div>
                <w:div w:id="1870482592">
                  <w:marLeft w:val="30"/>
                  <w:marRight w:val="0"/>
                  <w:marTop w:val="30"/>
                  <w:marBottom w:val="30"/>
                  <w:divBdr>
                    <w:top w:val="none" w:sz="0" w:space="0" w:color="auto"/>
                    <w:left w:val="none" w:sz="0" w:space="0" w:color="auto"/>
                    <w:bottom w:val="none" w:sz="0" w:space="0" w:color="auto"/>
                    <w:right w:val="none" w:sz="0" w:space="0" w:color="auto"/>
                  </w:divBdr>
                </w:div>
                <w:div w:id="788159758">
                  <w:marLeft w:val="30"/>
                  <w:marRight w:val="30"/>
                  <w:marTop w:val="30"/>
                  <w:marBottom w:val="30"/>
                  <w:divBdr>
                    <w:top w:val="none" w:sz="0" w:space="0" w:color="auto"/>
                    <w:left w:val="none" w:sz="0" w:space="0" w:color="auto"/>
                    <w:bottom w:val="none" w:sz="0" w:space="0" w:color="auto"/>
                    <w:right w:val="none" w:sz="0" w:space="0" w:color="auto"/>
                  </w:divBdr>
                </w:div>
              </w:divsChild>
            </w:div>
            <w:div w:id="429548610">
              <w:marLeft w:val="0"/>
              <w:marRight w:val="0"/>
              <w:marTop w:val="0"/>
              <w:marBottom w:val="0"/>
              <w:divBdr>
                <w:top w:val="single" w:sz="6" w:space="0" w:color="9E9E9E"/>
                <w:left w:val="single" w:sz="2" w:space="0" w:color="9E9E9E"/>
                <w:bottom w:val="single" w:sz="2" w:space="0" w:color="9E9E9E"/>
                <w:right w:val="single" w:sz="2" w:space="0" w:color="9E9E9E"/>
              </w:divBdr>
              <w:divsChild>
                <w:div w:id="869027703">
                  <w:marLeft w:val="30"/>
                  <w:marRight w:val="0"/>
                  <w:marTop w:val="30"/>
                  <w:marBottom w:val="30"/>
                  <w:divBdr>
                    <w:top w:val="none" w:sz="0" w:space="0" w:color="auto"/>
                    <w:left w:val="none" w:sz="0" w:space="0" w:color="auto"/>
                    <w:bottom w:val="none" w:sz="0" w:space="0" w:color="auto"/>
                    <w:right w:val="none" w:sz="0" w:space="0" w:color="auto"/>
                  </w:divBdr>
                </w:div>
              </w:divsChild>
            </w:div>
          </w:divsChild>
        </w:div>
        <w:div w:id="1550721224">
          <w:marLeft w:val="0"/>
          <w:marRight w:val="0"/>
          <w:marTop w:val="0"/>
          <w:marBottom w:val="0"/>
          <w:divBdr>
            <w:top w:val="single" w:sz="6" w:space="0" w:color="9E9E9E"/>
            <w:left w:val="single" w:sz="6" w:space="0" w:color="9E9E9E"/>
            <w:bottom w:val="single" w:sz="6" w:space="0" w:color="9E9E9E"/>
            <w:right w:val="single" w:sz="6" w:space="0" w:color="9E9E9E"/>
          </w:divBdr>
          <w:divsChild>
            <w:div w:id="1388915265">
              <w:marLeft w:val="0"/>
              <w:marRight w:val="0"/>
              <w:marTop w:val="0"/>
              <w:marBottom w:val="0"/>
              <w:divBdr>
                <w:top w:val="single" w:sz="2" w:space="0" w:color="C4C4C4"/>
                <w:left w:val="single" w:sz="2" w:space="0" w:color="C4C4C4"/>
                <w:bottom w:val="single" w:sz="6" w:space="0" w:color="C4C4C4"/>
                <w:right w:val="single" w:sz="2" w:space="0" w:color="C4C4C4"/>
              </w:divBdr>
              <w:divsChild>
                <w:div w:id="164983866">
                  <w:marLeft w:val="30"/>
                  <w:marRight w:val="0"/>
                  <w:marTop w:val="30"/>
                  <w:marBottom w:val="30"/>
                  <w:divBdr>
                    <w:top w:val="none" w:sz="0" w:space="0" w:color="auto"/>
                    <w:left w:val="none" w:sz="0" w:space="0" w:color="auto"/>
                    <w:bottom w:val="none" w:sz="0" w:space="0" w:color="auto"/>
                    <w:right w:val="none" w:sz="0" w:space="0" w:color="auto"/>
                  </w:divBdr>
                </w:div>
                <w:div w:id="1855144980">
                  <w:marLeft w:val="30"/>
                  <w:marRight w:val="0"/>
                  <w:marTop w:val="30"/>
                  <w:marBottom w:val="30"/>
                  <w:divBdr>
                    <w:top w:val="none" w:sz="0" w:space="0" w:color="auto"/>
                    <w:left w:val="none" w:sz="0" w:space="0" w:color="auto"/>
                    <w:bottom w:val="none" w:sz="0" w:space="0" w:color="auto"/>
                    <w:right w:val="none" w:sz="0" w:space="0" w:color="auto"/>
                  </w:divBdr>
                </w:div>
                <w:div w:id="1648049768">
                  <w:marLeft w:val="30"/>
                  <w:marRight w:val="0"/>
                  <w:marTop w:val="30"/>
                  <w:marBottom w:val="30"/>
                  <w:divBdr>
                    <w:top w:val="none" w:sz="0" w:space="0" w:color="auto"/>
                    <w:left w:val="none" w:sz="0" w:space="0" w:color="auto"/>
                    <w:bottom w:val="none" w:sz="0" w:space="0" w:color="auto"/>
                    <w:right w:val="none" w:sz="0" w:space="0" w:color="auto"/>
                  </w:divBdr>
                </w:div>
                <w:div w:id="1076123418">
                  <w:marLeft w:val="30"/>
                  <w:marRight w:val="0"/>
                  <w:marTop w:val="30"/>
                  <w:marBottom w:val="30"/>
                  <w:divBdr>
                    <w:top w:val="none" w:sz="0" w:space="0" w:color="auto"/>
                    <w:left w:val="none" w:sz="0" w:space="0" w:color="auto"/>
                    <w:bottom w:val="none" w:sz="0" w:space="0" w:color="auto"/>
                    <w:right w:val="none" w:sz="0" w:space="0" w:color="auto"/>
                  </w:divBdr>
                </w:div>
                <w:div w:id="643048176">
                  <w:marLeft w:val="30"/>
                  <w:marRight w:val="30"/>
                  <w:marTop w:val="30"/>
                  <w:marBottom w:val="30"/>
                  <w:divBdr>
                    <w:top w:val="none" w:sz="0" w:space="0" w:color="auto"/>
                    <w:left w:val="none" w:sz="0" w:space="0" w:color="auto"/>
                    <w:bottom w:val="none" w:sz="0" w:space="0" w:color="auto"/>
                    <w:right w:val="none" w:sz="0" w:space="0" w:color="auto"/>
                  </w:divBdr>
                </w:div>
              </w:divsChild>
            </w:div>
            <w:div w:id="1389381796">
              <w:marLeft w:val="0"/>
              <w:marRight w:val="0"/>
              <w:marTop w:val="0"/>
              <w:marBottom w:val="0"/>
              <w:divBdr>
                <w:top w:val="single" w:sz="6" w:space="0" w:color="9E9E9E"/>
                <w:left w:val="single" w:sz="2" w:space="0" w:color="9E9E9E"/>
                <w:bottom w:val="single" w:sz="2" w:space="0" w:color="9E9E9E"/>
                <w:right w:val="single" w:sz="2" w:space="0" w:color="9E9E9E"/>
              </w:divBdr>
              <w:divsChild>
                <w:div w:id="273901717">
                  <w:marLeft w:val="30"/>
                  <w:marRight w:val="0"/>
                  <w:marTop w:val="30"/>
                  <w:marBottom w:val="30"/>
                  <w:divBdr>
                    <w:top w:val="none" w:sz="0" w:space="0" w:color="auto"/>
                    <w:left w:val="none" w:sz="0" w:space="0" w:color="auto"/>
                    <w:bottom w:val="none" w:sz="0" w:space="0" w:color="auto"/>
                    <w:right w:val="none" w:sz="0" w:space="0" w:color="auto"/>
                  </w:divBdr>
                </w:div>
              </w:divsChild>
            </w:div>
          </w:divsChild>
        </w:div>
        <w:div w:id="259292604">
          <w:marLeft w:val="0"/>
          <w:marRight w:val="0"/>
          <w:marTop w:val="0"/>
          <w:marBottom w:val="0"/>
          <w:divBdr>
            <w:top w:val="single" w:sz="6" w:space="0" w:color="9E9E9E"/>
            <w:left w:val="single" w:sz="6" w:space="0" w:color="9E9E9E"/>
            <w:bottom w:val="single" w:sz="6" w:space="0" w:color="9E9E9E"/>
            <w:right w:val="single" w:sz="6" w:space="0" w:color="9E9E9E"/>
          </w:divBdr>
          <w:divsChild>
            <w:div w:id="2120299464">
              <w:marLeft w:val="0"/>
              <w:marRight w:val="0"/>
              <w:marTop w:val="0"/>
              <w:marBottom w:val="0"/>
              <w:divBdr>
                <w:top w:val="single" w:sz="2" w:space="0" w:color="C4C4C4"/>
                <w:left w:val="single" w:sz="2" w:space="0" w:color="C4C4C4"/>
                <w:bottom w:val="single" w:sz="6" w:space="0" w:color="C4C4C4"/>
                <w:right w:val="single" w:sz="2" w:space="0" w:color="C4C4C4"/>
              </w:divBdr>
              <w:divsChild>
                <w:div w:id="655451459">
                  <w:marLeft w:val="30"/>
                  <w:marRight w:val="0"/>
                  <w:marTop w:val="30"/>
                  <w:marBottom w:val="30"/>
                  <w:divBdr>
                    <w:top w:val="none" w:sz="0" w:space="0" w:color="auto"/>
                    <w:left w:val="none" w:sz="0" w:space="0" w:color="auto"/>
                    <w:bottom w:val="none" w:sz="0" w:space="0" w:color="auto"/>
                    <w:right w:val="none" w:sz="0" w:space="0" w:color="auto"/>
                  </w:divBdr>
                </w:div>
                <w:div w:id="1659993763">
                  <w:marLeft w:val="30"/>
                  <w:marRight w:val="0"/>
                  <w:marTop w:val="30"/>
                  <w:marBottom w:val="30"/>
                  <w:divBdr>
                    <w:top w:val="none" w:sz="0" w:space="0" w:color="auto"/>
                    <w:left w:val="none" w:sz="0" w:space="0" w:color="auto"/>
                    <w:bottom w:val="none" w:sz="0" w:space="0" w:color="auto"/>
                    <w:right w:val="none" w:sz="0" w:space="0" w:color="auto"/>
                  </w:divBdr>
                </w:div>
                <w:div w:id="1318651897">
                  <w:marLeft w:val="30"/>
                  <w:marRight w:val="0"/>
                  <w:marTop w:val="30"/>
                  <w:marBottom w:val="30"/>
                  <w:divBdr>
                    <w:top w:val="none" w:sz="0" w:space="0" w:color="auto"/>
                    <w:left w:val="none" w:sz="0" w:space="0" w:color="auto"/>
                    <w:bottom w:val="none" w:sz="0" w:space="0" w:color="auto"/>
                    <w:right w:val="none" w:sz="0" w:space="0" w:color="auto"/>
                  </w:divBdr>
                </w:div>
                <w:div w:id="1855412396">
                  <w:marLeft w:val="30"/>
                  <w:marRight w:val="0"/>
                  <w:marTop w:val="30"/>
                  <w:marBottom w:val="30"/>
                  <w:divBdr>
                    <w:top w:val="none" w:sz="0" w:space="0" w:color="auto"/>
                    <w:left w:val="none" w:sz="0" w:space="0" w:color="auto"/>
                    <w:bottom w:val="none" w:sz="0" w:space="0" w:color="auto"/>
                    <w:right w:val="none" w:sz="0" w:space="0" w:color="auto"/>
                  </w:divBdr>
                </w:div>
                <w:div w:id="1718506795">
                  <w:marLeft w:val="30"/>
                  <w:marRight w:val="30"/>
                  <w:marTop w:val="30"/>
                  <w:marBottom w:val="30"/>
                  <w:divBdr>
                    <w:top w:val="none" w:sz="0" w:space="0" w:color="auto"/>
                    <w:left w:val="none" w:sz="0" w:space="0" w:color="auto"/>
                    <w:bottom w:val="none" w:sz="0" w:space="0" w:color="auto"/>
                    <w:right w:val="none" w:sz="0" w:space="0" w:color="auto"/>
                  </w:divBdr>
                </w:div>
              </w:divsChild>
            </w:div>
            <w:div w:id="506480695">
              <w:marLeft w:val="0"/>
              <w:marRight w:val="0"/>
              <w:marTop w:val="0"/>
              <w:marBottom w:val="0"/>
              <w:divBdr>
                <w:top w:val="single" w:sz="6" w:space="0" w:color="9E9E9E"/>
                <w:left w:val="single" w:sz="2" w:space="0" w:color="9E9E9E"/>
                <w:bottom w:val="single" w:sz="2" w:space="0" w:color="9E9E9E"/>
                <w:right w:val="single" w:sz="2" w:space="0" w:color="9E9E9E"/>
              </w:divBdr>
              <w:divsChild>
                <w:div w:id="109860817">
                  <w:marLeft w:val="30"/>
                  <w:marRight w:val="0"/>
                  <w:marTop w:val="30"/>
                  <w:marBottom w:val="30"/>
                  <w:divBdr>
                    <w:top w:val="none" w:sz="0" w:space="0" w:color="auto"/>
                    <w:left w:val="none" w:sz="0" w:space="0" w:color="auto"/>
                    <w:bottom w:val="none" w:sz="0" w:space="0" w:color="auto"/>
                    <w:right w:val="none" w:sz="0" w:space="0" w:color="auto"/>
                  </w:divBdr>
                </w:div>
              </w:divsChild>
            </w:div>
          </w:divsChild>
        </w:div>
        <w:div w:id="1326780945">
          <w:marLeft w:val="0"/>
          <w:marRight w:val="0"/>
          <w:marTop w:val="0"/>
          <w:marBottom w:val="0"/>
          <w:divBdr>
            <w:top w:val="single" w:sz="6" w:space="0" w:color="9E9E9E"/>
            <w:left w:val="single" w:sz="6" w:space="0" w:color="9E9E9E"/>
            <w:bottom w:val="single" w:sz="6" w:space="0" w:color="9E9E9E"/>
            <w:right w:val="single" w:sz="6" w:space="0" w:color="9E9E9E"/>
          </w:divBdr>
          <w:divsChild>
            <w:div w:id="1363748125">
              <w:marLeft w:val="0"/>
              <w:marRight w:val="0"/>
              <w:marTop w:val="0"/>
              <w:marBottom w:val="0"/>
              <w:divBdr>
                <w:top w:val="single" w:sz="2" w:space="0" w:color="C4C4C4"/>
                <w:left w:val="single" w:sz="2" w:space="0" w:color="C4C4C4"/>
                <w:bottom w:val="single" w:sz="6" w:space="0" w:color="C4C4C4"/>
                <w:right w:val="single" w:sz="2" w:space="0" w:color="C4C4C4"/>
              </w:divBdr>
              <w:divsChild>
                <w:div w:id="894043577">
                  <w:marLeft w:val="30"/>
                  <w:marRight w:val="0"/>
                  <w:marTop w:val="30"/>
                  <w:marBottom w:val="30"/>
                  <w:divBdr>
                    <w:top w:val="none" w:sz="0" w:space="0" w:color="auto"/>
                    <w:left w:val="none" w:sz="0" w:space="0" w:color="auto"/>
                    <w:bottom w:val="none" w:sz="0" w:space="0" w:color="auto"/>
                    <w:right w:val="none" w:sz="0" w:space="0" w:color="auto"/>
                  </w:divBdr>
                </w:div>
                <w:div w:id="389352457">
                  <w:marLeft w:val="30"/>
                  <w:marRight w:val="0"/>
                  <w:marTop w:val="30"/>
                  <w:marBottom w:val="30"/>
                  <w:divBdr>
                    <w:top w:val="none" w:sz="0" w:space="0" w:color="auto"/>
                    <w:left w:val="none" w:sz="0" w:space="0" w:color="auto"/>
                    <w:bottom w:val="none" w:sz="0" w:space="0" w:color="auto"/>
                    <w:right w:val="none" w:sz="0" w:space="0" w:color="auto"/>
                  </w:divBdr>
                </w:div>
                <w:div w:id="1180508218">
                  <w:marLeft w:val="30"/>
                  <w:marRight w:val="0"/>
                  <w:marTop w:val="30"/>
                  <w:marBottom w:val="30"/>
                  <w:divBdr>
                    <w:top w:val="none" w:sz="0" w:space="0" w:color="auto"/>
                    <w:left w:val="none" w:sz="0" w:space="0" w:color="auto"/>
                    <w:bottom w:val="none" w:sz="0" w:space="0" w:color="auto"/>
                    <w:right w:val="none" w:sz="0" w:space="0" w:color="auto"/>
                  </w:divBdr>
                </w:div>
                <w:div w:id="1510019033">
                  <w:marLeft w:val="30"/>
                  <w:marRight w:val="0"/>
                  <w:marTop w:val="30"/>
                  <w:marBottom w:val="30"/>
                  <w:divBdr>
                    <w:top w:val="none" w:sz="0" w:space="0" w:color="auto"/>
                    <w:left w:val="none" w:sz="0" w:space="0" w:color="auto"/>
                    <w:bottom w:val="none" w:sz="0" w:space="0" w:color="auto"/>
                    <w:right w:val="none" w:sz="0" w:space="0" w:color="auto"/>
                  </w:divBdr>
                </w:div>
                <w:div w:id="2061973483">
                  <w:marLeft w:val="30"/>
                  <w:marRight w:val="30"/>
                  <w:marTop w:val="30"/>
                  <w:marBottom w:val="30"/>
                  <w:divBdr>
                    <w:top w:val="none" w:sz="0" w:space="0" w:color="auto"/>
                    <w:left w:val="none" w:sz="0" w:space="0" w:color="auto"/>
                    <w:bottom w:val="none" w:sz="0" w:space="0" w:color="auto"/>
                    <w:right w:val="none" w:sz="0" w:space="0" w:color="auto"/>
                  </w:divBdr>
                </w:div>
              </w:divsChild>
            </w:div>
            <w:div w:id="389620340">
              <w:marLeft w:val="0"/>
              <w:marRight w:val="0"/>
              <w:marTop w:val="0"/>
              <w:marBottom w:val="0"/>
              <w:divBdr>
                <w:top w:val="single" w:sz="6" w:space="0" w:color="9E9E9E"/>
                <w:left w:val="single" w:sz="2" w:space="0" w:color="9E9E9E"/>
                <w:bottom w:val="single" w:sz="2" w:space="0" w:color="9E9E9E"/>
                <w:right w:val="single" w:sz="2" w:space="0" w:color="9E9E9E"/>
              </w:divBdr>
              <w:divsChild>
                <w:div w:id="1590654251">
                  <w:marLeft w:val="30"/>
                  <w:marRight w:val="0"/>
                  <w:marTop w:val="30"/>
                  <w:marBottom w:val="30"/>
                  <w:divBdr>
                    <w:top w:val="none" w:sz="0" w:space="0" w:color="auto"/>
                    <w:left w:val="none" w:sz="0" w:space="0" w:color="auto"/>
                    <w:bottom w:val="none" w:sz="0" w:space="0" w:color="auto"/>
                    <w:right w:val="none" w:sz="0" w:space="0" w:color="auto"/>
                  </w:divBdr>
                </w:div>
              </w:divsChild>
            </w:div>
          </w:divsChild>
        </w:div>
        <w:div w:id="1643003100">
          <w:marLeft w:val="0"/>
          <w:marRight w:val="0"/>
          <w:marTop w:val="75"/>
          <w:marBottom w:val="150"/>
          <w:divBdr>
            <w:top w:val="none" w:sz="0" w:space="0" w:color="auto"/>
            <w:left w:val="none" w:sz="0" w:space="0" w:color="auto"/>
            <w:bottom w:val="none" w:sz="0" w:space="0" w:color="auto"/>
            <w:right w:val="none" w:sz="0" w:space="0" w:color="auto"/>
          </w:divBdr>
        </w:div>
      </w:divsChild>
    </w:div>
    <w:div w:id="307053950">
      <w:bodyDiv w:val="1"/>
      <w:marLeft w:val="0"/>
      <w:marRight w:val="0"/>
      <w:marTop w:val="0"/>
      <w:marBottom w:val="0"/>
      <w:divBdr>
        <w:top w:val="none" w:sz="0" w:space="0" w:color="auto"/>
        <w:left w:val="none" w:sz="0" w:space="0" w:color="auto"/>
        <w:bottom w:val="none" w:sz="0" w:space="0" w:color="auto"/>
        <w:right w:val="none" w:sz="0" w:space="0" w:color="auto"/>
      </w:divBdr>
    </w:div>
    <w:div w:id="1693215944">
      <w:bodyDiv w:val="1"/>
      <w:marLeft w:val="0"/>
      <w:marRight w:val="0"/>
      <w:marTop w:val="0"/>
      <w:marBottom w:val="0"/>
      <w:divBdr>
        <w:top w:val="none" w:sz="0" w:space="0" w:color="auto"/>
        <w:left w:val="none" w:sz="0" w:space="0" w:color="auto"/>
        <w:bottom w:val="none" w:sz="0" w:space="0" w:color="auto"/>
        <w:right w:val="none" w:sz="0" w:space="0" w:color="auto"/>
      </w:divBdr>
    </w:div>
    <w:div w:id="213833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stwood@mail.mlahq.org)" TargetMode="External"/><Relationship Id="rId13" Type="http://schemas.openxmlformats.org/officeDocument/2006/relationships/image" Target="media/image2.wmf"/><Relationship Id="rId18" Type="http://schemas.openxmlformats.org/officeDocument/2006/relationships/hyperlink" Target="https://clicktime.symantec.com/3SYeepx6rdUjrNcDzAg2wxu7Vc?u=http%3A%2F%2Fwww.medlib-ed.org%2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sam.nunn@utah.edu" TargetMode="External"/><Relationship Id="rId12" Type="http://schemas.openxmlformats.org/officeDocument/2006/relationships/image" Target="media/image1.png"/><Relationship Id="rId17" Type="http://schemas.openxmlformats.org/officeDocument/2006/relationships/hyperlink" Target="http://www.mlanet.org/p/cm/ld/fid=404" TargetMode="External"/><Relationship Id="rId2" Type="http://schemas.openxmlformats.org/officeDocument/2006/relationships/styles" Target="styles.xml"/><Relationship Id="rId16" Type="http://schemas.openxmlformats.org/officeDocument/2006/relationships/control" Target="activeX/activeX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lanet.org/r/us/" TargetMode="External"/><Relationship Id="rId5" Type="http://schemas.openxmlformats.org/officeDocument/2006/relationships/footnotes" Target="footnotes.xml"/><Relationship Id="rId15" Type="http://schemas.openxmlformats.org/officeDocument/2006/relationships/image" Target="media/image3.wmf"/><Relationship Id="rId10" Type="http://schemas.openxmlformats.org/officeDocument/2006/relationships/hyperlink" Target="https://www.mlanet.org/e/sx/in/eid=64"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lanet.org/page/chis" TargetMode="External"/><Relationship Id="rId14" Type="http://schemas.openxmlformats.org/officeDocument/2006/relationships/control" Target="activeX/activeX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3</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Nunn</dc:creator>
  <cp:keywords/>
  <dc:description/>
  <cp:lastModifiedBy>SAMANTHA R NUNN</cp:lastModifiedBy>
  <cp:revision>84</cp:revision>
  <dcterms:created xsi:type="dcterms:W3CDTF">2023-06-01T15:59:00Z</dcterms:created>
  <dcterms:modified xsi:type="dcterms:W3CDTF">2023-06-01T20:56:00Z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9e24149d48dcaddeb0e3f94011a535508e6a044564e29e0b9faa78457b5b1135</vt:lpwstr>
  </property>
</Properties>
</file>